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:rsidR="003A4CE1" w:rsidRPr="002F29DC" w:rsidRDefault="003A4CE1" w:rsidP="00E450D4">
            <w:pPr>
              <w:pStyle w:val="Prrafodelista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Actividades adicionales</w:t>
            </w:r>
          </w:p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0</w:t>
            </w:r>
          </w:p>
        </w:tc>
        <w:tc>
          <w:tcPr>
            <w:tcW w:w="1985" w:type="dxa"/>
            <w:vAlign w:val="center"/>
          </w:tcPr>
          <w:p w:rsidR="003A4CE1" w:rsidRPr="002F29DC" w:rsidRDefault="0085412A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 </w:t>
            </w:r>
            <w:r w:rsidR="00705F09">
              <w:rPr>
                <w:rFonts w:ascii="Calibri" w:hAnsi="Calibri"/>
                <w:color w:val="000000"/>
              </w:rPr>
              <w:t>Jun</w:t>
            </w:r>
            <w:r>
              <w:rPr>
                <w:rFonts w:ascii="Calibri" w:hAnsi="Calibri"/>
                <w:color w:val="000000"/>
              </w:rPr>
              <w:t xml:space="preserve"> – 15 </w:t>
            </w:r>
            <w:r w:rsidR="00705F09">
              <w:rPr>
                <w:rFonts w:ascii="Calibri" w:hAnsi="Calibri"/>
                <w:color w:val="000000"/>
              </w:rPr>
              <w:t>Jun 2018</w:t>
            </w:r>
          </w:p>
          <w:p w:rsidR="003A4CE1" w:rsidRPr="002F29DC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Pr="002F29DC" w:rsidRDefault="003A4CE1" w:rsidP="001A3763">
            <w:pPr>
              <w:rPr>
                <w:rFonts w:ascii="Calibri" w:hAnsi="Calibri"/>
                <w:color w:val="000000"/>
              </w:rPr>
            </w:pPr>
            <w:r w:rsidRPr="002F29DC">
              <w:rPr>
                <w:rFonts w:ascii="Calibri" w:hAnsi="Calibri"/>
                <w:color w:val="000000"/>
              </w:rPr>
              <w:t xml:space="preserve">Presentación alumnos </w:t>
            </w:r>
            <w:r w:rsidR="00DF05C5" w:rsidRPr="002F29DC">
              <w:rPr>
                <w:rFonts w:ascii="Calibri" w:hAnsi="Calibri"/>
                <w:color w:val="000000"/>
              </w:rPr>
              <w:t xml:space="preserve">MET 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/>
        </w:tc>
        <w:tc>
          <w:tcPr>
            <w:tcW w:w="1417" w:type="dxa"/>
            <w:vAlign w:val="center"/>
          </w:tcPr>
          <w:p w:rsidR="003A4CE1" w:rsidRPr="002F29DC" w:rsidRDefault="003A4CE1" w:rsidP="00AE7479"/>
        </w:tc>
        <w:tc>
          <w:tcPr>
            <w:tcW w:w="3340" w:type="dxa"/>
            <w:vAlign w:val="center"/>
          </w:tcPr>
          <w:p w:rsidR="003A4CE1" w:rsidRPr="002F29DC" w:rsidRDefault="003A4CE1" w:rsidP="00AE7479">
            <w:pPr>
              <w:pStyle w:val="Prrafodelista"/>
            </w:pPr>
          </w:p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</w:p>
          <w:p w:rsidR="003A4CE1" w:rsidRPr="002F29DC" w:rsidRDefault="003A4CE1" w:rsidP="003A4CE1">
            <w:pPr>
              <w:jc w:val="center"/>
            </w:pPr>
            <w:r w:rsidRPr="002F29DC">
              <w:t>0</w:t>
            </w:r>
          </w:p>
          <w:p w:rsidR="003A4CE1" w:rsidRPr="002F29DC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Pr="002F29DC" w:rsidRDefault="00705F09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Julio 06</w:t>
            </w:r>
            <w:r w:rsidR="0085412A">
              <w:rPr>
                <w:rFonts w:ascii="Calibri" w:hAnsi="Calibri"/>
                <w:color w:val="000000"/>
              </w:rPr>
              <w:t xml:space="preserve"> 2018</w:t>
            </w:r>
          </w:p>
          <w:p w:rsidR="003A4CE1" w:rsidRPr="002F29DC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Pr="002F29DC" w:rsidRDefault="003A4CE1" w:rsidP="003A4CE1">
            <w:pPr>
              <w:rPr>
                <w:rFonts w:ascii="Calibri" w:hAnsi="Calibri"/>
                <w:color w:val="000000"/>
              </w:rPr>
            </w:pPr>
            <w:r w:rsidRPr="002F29DC">
              <w:rPr>
                <w:rFonts w:ascii="Calibri" w:hAnsi="Calibri"/>
                <w:color w:val="000000"/>
              </w:rPr>
              <w:t xml:space="preserve">Entrega de formularios 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/>
        </w:tc>
        <w:tc>
          <w:tcPr>
            <w:tcW w:w="1417" w:type="dxa"/>
            <w:vAlign w:val="center"/>
          </w:tcPr>
          <w:p w:rsidR="003A4CE1" w:rsidRPr="002F29DC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Pr="002F29DC" w:rsidRDefault="003A4CE1" w:rsidP="00AE7479">
            <w:pPr>
              <w:pStyle w:val="Prrafodelista"/>
            </w:pPr>
          </w:p>
        </w:tc>
      </w:tr>
      <w:tr w:rsidR="003A4CE1" w:rsidRPr="002F29DC" w:rsidTr="003A4CE1">
        <w:trPr>
          <w:trHeight w:val="459"/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0</w:t>
            </w:r>
          </w:p>
        </w:tc>
        <w:tc>
          <w:tcPr>
            <w:tcW w:w="1985" w:type="dxa"/>
            <w:vAlign w:val="center"/>
          </w:tcPr>
          <w:p w:rsidR="003A4CE1" w:rsidRPr="002F29DC" w:rsidRDefault="00705F09" w:rsidP="00DF05C5">
            <w:r>
              <w:t>Septiembre 10</w:t>
            </w:r>
            <w:r w:rsidR="0085412A">
              <w:t xml:space="preserve"> 2018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AE7479">
            <w:r w:rsidRPr="002F29DC">
              <w:t>Asignación</w:t>
            </w:r>
            <w:r w:rsidR="0003494F" w:rsidRPr="002F29DC">
              <w:t xml:space="preserve"> docentes</w:t>
            </w:r>
            <w:r w:rsidRPr="002F29DC">
              <w:t xml:space="preserve"> guías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/>
        </w:tc>
        <w:tc>
          <w:tcPr>
            <w:tcW w:w="1417" w:type="dxa"/>
            <w:vAlign w:val="center"/>
          </w:tcPr>
          <w:p w:rsidR="003A4CE1" w:rsidRPr="002F29DC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Pr="002F29DC" w:rsidRDefault="003A4CE1" w:rsidP="00AE7479">
            <w:pPr>
              <w:pStyle w:val="Prrafodelista"/>
            </w:pPr>
          </w:p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1</w:t>
            </w:r>
          </w:p>
        </w:tc>
        <w:tc>
          <w:tcPr>
            <w:tcW w:w="1985" w:type="dxa"/>
            <w:vAlign w:val="center"/>
          </w:tcPr>
          <w:p w:rsidR="003A4CE1" w:rsidRPr="002F29DC" w:rsidRDefault="00705F09" w:rsidP="00705F09">
            <w:r>
              <w:t>Sept 24</w:t>
            </w:r>
            <w:r w:rsidR="008E008B" w:rsidRPr="002F29DC">
              <w:t xml:space="preserve"> – </w:t>
            </w:r>
            <w:r>
              <w:t>Sept 28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AE7479">
            <w:r w:rsidRPr="002F29DC">
              <w:t>Análisis de entorno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/>
        </w:tc>
        <w:tc>
          <w:tcPr>
            <w:tcW w:w="1417" w:type="dxa"/>
            <w:vAlign w:val="center"/>
          </w:tcPr>
          <w:p w:rsidR="003A4CE1" w:rsidRPr="002F29DC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Pr="002F29DC" w:rsidRDefault="003A4CE1" w:rsidP="00AE7479">
            <w:pPr>
              <w:pStyle w:val="Prrafodelista"/>
            </w:pPr>
          </w:p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2</w:t>
            </w:r>
          </w:p>
        </w:tc>
        <w:tc>
          <w:tcPr>
            <w:tcW w:w="1985" w:type="dxa"/>
            <w:vAlign w:val="center"/>
          </w:tcPr>
          <w:p w:rsidR="003A4CE1" w:rsidRPr="002F29DC" w:rsidRDefault="00705F09" w:rsidP="00705F09">
            <w:r>
              <w:t>Oct 01</w:t>
            </w:r>
            <w:r w:rsidR="008E008B" w:rsidRPr="002F29DC">
              <w:t xml:space="preserve"> – </w:t>
            </w:r>
            <w:r>
              <w:t>Oct 05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AE7479">
            <w:r w:rsidRPr="002F29DC">
              <w:t>Análisis de mercado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>
            <w:r w:rsidRPr="002F29DC">
              <w:t>Análisis de entorno</w:t>
            </w:r>
          </w:p>
          <w:p w:rsidR="003A4CE1" w:rsidRPr="002F29DC" w:rsidRDefault="003A4CE1" w:rsidP="00AE7479">
            <w:r w:rsidRPr="002F29DC">
              <w:t>(PESTEL, PORTER)</w:t>
            </w:r>
          </w:p>
        </w:tc>
        <w:tc>
          <w:tcPr>
            <w:tcW w:w="1417" w:type="dxa"/>
            <w:vAlign w:val="center"/>
          </w:tcPr>
          <w:p w:rsidR="003A4CE1" w:rsidRPr="002F29DC" w:rsidRDefault="006E2DDC" w:rsidP="0003494F">
            <w:pPr>
              <w:jc w:val="center"/>
            </w:pPr>
            <w:r w:rsidRPr="002F29DC">
              <w:t>11</w:t>
            </w:r>
          </w:p>
        </w:tc>
        <w:tc>
          <w:tcPr>
            <w:tcW w:w="3340" w:type="dxa"/>
            <w:vAlign w:val="center"/>
          </w:tcPr>
          <w:p w:rsidR="003A4CE1" w:rsidRPr="002F29DC" w:rsidRDefault="003A4CE1" w:rsidP="00AE7479">
            <w:pPr>
              <w:pStyle w:val="Prrafodelista"/>
            </w:pPr>
          </w:p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3</w:t>
            </w:r>
          </w:p>
        </w:tc>
        <w:tc>
          <w:tcPr>
            <w:tcW w:w="1985" w:type="dxa"/>
            <w:vAlign w:val="center"/>
          </w:tcPr>
          <w:p w:rsidR="003A4CE1" w:rsidRPr="002F29DC" w:rsidRDefault="00705F09" w:rsidP="00705F09">
            <w:pPr>
              <w:ind w:right="-379"/>
            </w:pPr>
            <w:r>
              <w:t>Oct 08</w:t>
            </w:r>
            <w:r w:rsidR="0085412A">
              <w:t xml:space="preserve"> – </w:t>
            </w:r>
            <w:r>
              <w:t>Oct 12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AE7479">
            <w:r w:rsidRPr="002F29DC">
              <w:t>Análisis de mercado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/>
        </w:tc>
        <w:tc>
          <w:tcPr>
            <w:tcW w:w="1417" w:type="dxa"/>
            <w:vAlign w:val="center"/>
          </w:tcPr>
          <w:p w:rsidR="003A4CE1" w:rsidRPr="002F29DC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Pr="002F29DC" w:rsidRDefault="003A4CE1" w:rsidP="00AE7479"/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4</w:t>
            </w:r>
          </w:p>
        </w:tc>
        <w:tc>
          <w:tcPr>
            <w:tcW w:w="1985" w:type="dxa"/>
            <w:vAlign w:val="center"/>
          </w:tcPr>
          <w:p w:rsidR="003A4CE1" w:rsidRPr="002F29DC" w:rsidRDefault="00705F09" w:rsidP="000E3048">
            <w:r>
              <w:t>Oct 15 – Oct 19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AE7479">
            <w:r w:rsidRPr="002F29DC">
              <w:t>Análisis de mercado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/>
        </w:tc>
        <w:tc>
          <w:tcPr>
            <w:tcW w:w="1417" w:type="dxa"/>
            <w:vAlign w:val="center"/>
          </w:tcPr>
          <w:p w:rsidR="003A4CE1" w:rsidRPr="002F29DC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Pr="002F29DC" w:rsidRDefault="003A4CE1" w:rsidP="00AE7479">
            <w:pPr>
              <w:pStyle w:val="Prrafodelista"/>
            </w:pPr>
          </w:p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5</w:t>
            </w:r>
          </w:p>
        </w:tc>
        <w:tc>
          <w:tcPr>
            <w:tcW w:w="1985" w:type="dxa"/>
            <w:vAlign w:val="center"/>
          </w:tcPr>
          <w:p w:rsidR="003A4CE1" w:rsidRPr="002F29DC" w:rsidRDefault="00705F09" w:rsidP="000E3048">
            <w:pPr>
              <w:ind w:right="-95"/>
            </w:pPr>
            <w:r>
              <w:t>Oct 22 – Oct 26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AE7479">
            <w:r w:rsidRPr="002F29DC">
              <w:t>Oportunidad de negocio y Estrategia de marketing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AE7479">
            <w:r w:rsidRPr="002F29DC">
              <w:t>Análisis de mercado</w:t>
            </w:r>
          </w:p>
          <w:p w:rsidR="003A4CE1" w:rsidRPr="002F29DC" w:rsidRDefault="003A4CE1" w:rsidP="00AE7479">
            <w:r w:rsidRPr="002F29DC">
              <w:t>(Investigación exploratoria cualitativa y cuantitativa)</w:t>
            </w:r>
          </w:p>
        </w:tc>
        <w:tc>
          <w:tcPr>
            <w:tcW w:w="1417" w:type="dxa"/>
            <w:vAlign w:val="center"/>
          </w:tcPr>
          <w:p w:rsidR="003A4CE1" w:rsidRPr="002F29DC" w:rsidRDefault="006E2DDC" w:rsidP="0003494F">
            <w:pPr>
              <w:jc w:val="center"/>
            </w:pPr>
            <w:r w:rsidRPr="002F29DC">
              <w:t>7</w:t>
            </w:r>
          </w:p>
        </w:tc>
        <w:tc>
          <w:tcPr>
            <w:tcW w:w="3340" w:type="dxa"/>
            <w:vAlign w:val="center"/>
          </w:tcPr>
          <w:p w:rsidR="003A4CE1" w:rsidRPr="002F29DC" w:rsidRDefault="003A4CE1" w:rsidP="00AE7479"/>
        </w:tc>
      </w:tr>
      <w:tr w:rsidR="003A4CE1" w:rsidRPr="002F29DC" w:rsidTr="003A4CE1">
        <w:trPr>
          <w:jc w:val="center"/>
        </w:trPr>
        <w:tc>
          <w:tcPr>
            <w:tcW w:w="1271" w:type="dxa"/>
            <w:vAlign w:val="center"/>
          </w:tcPr>
          <w:p w:rsidR="003A4CE1" w:rsidRPr="002F29DC" w:rsidRDefault="003A4CE1" w:rsidP="003A4CE1">
            <w:pPr>
              <w:jc w:val="center"/>
            </w:pPr>
            <w:r w:rsidRPr="002F29DC">
              <w:t>6</w:t>
            </w:r>
          </w:p>
        </w:tc>
        <w:tc>
          <w:tcPr>
            <w:tcW w:w="1985" w:type="dxa"/>
            <w:vAlign w:val="center"/>
          </w:tcPr>
          <w:p w:rsidR="003A4CE1" w:rsidRPr="002F29DC" w:rsidRDefault="00705F09" w:rsidP="000E3048">
            <w:r>
              <w:t>Oct 29 – Nov 02</w:t>
            </w:r>
          </w:p>
        </w:tc>
        <w:tc>
          <w:tcPr>
            <w:tcW w:w="2693" w:type="dxa"/>
            <w:vAlign w:val="center"/>
          </w:tcPr>
          <w:p w:rsidR="003A4CE1" w:rsidRPr="002F29DC" w:rsidRDefault="003A4CE1" w:rsidP="009948F6">
            <w:proofErr w:type="spellStart"/>
            <w:r w:rsidRPr="002F29DC">
              <w:t>Mix</w:t>
            </w:r>
            <w:proofErr w:type="spellEnd"/>
            <w:r w:rsidRPr="002F29DC">
              <w:t xml:space="preserve"> de marketing</w:t>
            </w:r>
          </w:p>
          <w:p w:rsidR="00CC5A5B" w:rsidRPr="002F29DC" w:rsidRDefault="00CC5A5B" w:rsidP="009948F6"/>
          <w:p w:rsidR="00CC5A5B" w:rsidRPr="002F29DC" w:rsidRDefault="00CC5A5B" w:rsidP="009948F6">
            <w:r w:rsidRPr="002F29DC">
              <w:t>Aplicación al modelo financiero</w:t>
            </w:r>
          </w:p>
        </w:tc>
        <w:tc>
          <w:tcPr>
            <w:tcW w:w="2977" w:type="dxa"/>
            <w:vAlign w:val="center"/>
          </w:tcPr>
          <w:p w:rsidR="003A4CE1" w:rsidRPr="002F29DC" w:rsidRDefault="003A4CE1" w:rsidP="009948F6">
            <w:r w:rsidRPr="002F29DC">
              <w:t>Oportunidad de negocio y Estrategia de marketing</w:t>
            </w:r>
          </w:p>
          <w:p w:rsidR="003A4CE1" w:rsidRPr="002F29DC" w:rsidRDefault="003A4CE1" w:rsidP="009948F6">
            <w:r w:rsidRPr="002F29DC">
              <w:t xml:space="preserve">(Oportunidad de negocio encontrada, Mercado objetivo, </w:t>
            </w:r>
          </w:p>
          <w:p w:rsidR="003A4CE1" w:rsidRPr="002F29DC" w:rsidRDefault="003A4CE1" w:rsidP="009948F6">
            <w:r w:rsidRPr="002F29DC">
              <w:t>Diferenciación)</w:t>
            </w:r>
          </w:p>
        </w:tc>
        <w:tc>
          <w:tcPr>
            <w:tcW w:w="1417" w:type="dxa"/>
            <w:vAlign w:val="center"/>
          </w:tcPr>
          <w:p w:rsidR="003A4CE1" w:rsidRPr="002F29DC" w:rsidRDefault="006E2DDC" w:rsidP="0003494F">
            <w:pPr>
              <w:jc w:val="center"/>
            </w:pPr>
            <w:r w:rsidRPr="002F29DC">
              <w:t>4</w:t>
            </w:r>
          </w:p>
        </w:tc>
        <w:tc>
          <w:tcPr>
            <w:tcW w:w="3340" w:type="dxa"/>
            <w:vAlign w:val="center"/>
          </w:tcPr>
          <w:p w:rsidR="003A4CE1" w:rsidRPr="002F29DC" w:rsidRDefault="003A4CE1" w:rsidP="009948F6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7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8E008B">
            <w:r>
              <w:t>Nov 05 – Nov 09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proofErr w:type="spellStart"/>
            <w:r w:rsidRPr="002F29DC">
              <w:t>Mix</w:t>
            </w:r>
            <w:proofErr w:type="spellEnd"/>
            <w:r w:rsidRPr="002F29DC">
              <w:t xml:space="preserve"> de marketing</w:t>
            </w:r>
          </w:p>
          <w:p w:rsidR="008E008B" w:rsidRPr="002F29DC" w:rsidRDefault="008E008B" w:rsidP="008E008B"/>
          <w:p w:rsidR="008E008B" w:rsidRPr="002F29DC" w:rsidRDefault="008E008B" w:rsidP="008E008B">
            <w:r w:rsidRPr="002F29DC">
              <w:t>Aplicación al modelo financiero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>
            <w:pPr>
              <w:pStyle w:val="Prrafodelista"/>
            </w:pPr>
          </w:p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8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8E008B">
            <w:r>
              <w:t>Nov 12 – Nov 16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Estructura organizacional y operacional</w:t>
            </w:r>
          </w:p>
          <w:p w:rsidR="008E008B" w:rsidRPr="002F29DC" w:rsidRDefault="008E008B" w:rsidP="008E008B"/>
          <w:p w:rsidR="008E008B" w:rsidRPr="002F29DC" w:rsidRDefault="008E008B" w:rsidP="008E008B">
            <w:r w:rsidRPr="002F29DC">
              <w:lastRenderedPageBreak/>
              <w:t>Aplicación al modelo financiero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>
            <w:proofErr w:type="spellStart"/>
            <w:r w:rsidRPr="002F29DC">
              <w:lastRenderedPageBreak/>
              <w:t>Mix</w:t>
            </w:r>
            <w:proofErr w:type="spellEnd"/>
            <w:r w:rsidRPr="002F29DC">
              <w:t xml:space="preserve"> de marketing </w:t>
            </w:r>
          </w:p>
          <w:p w:rsidR="008E008B" w:rsidRPr="002F29DC" w:rsidRDefault="008E008B" w:rsidP="008E008B">
            <w:r w:rsidRPr="002F29DC">
              <w:t xml:space="preserve">(Producto costeado, Precio (ventas proyectadas); Plaza </w:t>
            </w:r>
            <w:r w:rsidRPr="002F29DC">
              <w:lastRenderedPageBreak/>
              <w:t>costeada y Promoción costeada)</w:t>
            </w:r>
          </w:p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lastRenderedPageBreak/>
              <w:t>14</w:t>
            </w: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9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F244B7">
            <w:r>
              <w:t>Nov 19 – Nov 23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Evaluación financiera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>
            <w:r w:rsidRPr="002F29DC">
              <w:t>Estructura organizacional y operacional</w:t>
            </w:r>
          </w:p>
          <w:p w:rsidR="008E008B" w:rsidRPr="002F29DC" w:rsidRDefault="008E008B" w:rsidP="008E008B">
            <w:r w:rsidRPr="002F29DC">
              <w:t>(Plan operaciones costeado, Estructura administrativa costeada)</w:t>
            </w:r>
          </w:p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9</w:t>
            </w: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10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8E008B">
            <w:r>
              <w:t>Nov 26 – Nov 30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Evaluación financiera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>
            <w:pPr>
              <w:pStyle w:val="Prrafodelista"/>
            </w:pPr>
          </w:p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11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8E008B">
            <w:r>
              <w:t>Dic 03 – Dic 07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Evaluación financiera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12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8E008B">
            <w:r>
              <w:t>Dic 10 – Dic 14</w:t>
            </w:r>
            <w:r w:rsidR="0085412A">
              <w:t xml:space="preserve"> 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Evaluación Financiera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>
            <w:r w:rsidRPr="002F29DC">
              <w:t>Evaluación financiera</w:t>
            </w:r>
          </w:p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7</w:t>
            </w: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 xml:space="preserve"> 13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85412A">
            <w:r>
              <w:t>Dic 17 – Ene 04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Redacción final del plan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Máximo 56 páginas de documento y máximo 12 de anexos</w:t>
            </w:r>
          </w:p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705F09" w:rsidP="00705F09">
            <w:r>
              <w:t>Dic 17</w:t>
            </w:r>
            <w:r w:rsidR="000D7C75">
              <w:t xml:space="preserve"> – </w:t>
            </w:r>
            <w:r>
              <w:t>Dic 21</w:t>
            </w:r>
            <w:r w:rsidR="000D7C75">
              <w:t>, semana</w:t>
            </w:r>
            <w:r w:rsidR="00011926">
              <w:t xml:space="preserve"> para</w:t>
            </w:r>
            <w:r w:rsidR="008E008B" w:rsidRPr="002F29DC">
              <w:t xml:space="preserve"> recuperación de tutorías perdidas / El estudiante consolida el trabajo y prepara el documento final</w:t>
            </w:r>
          </w:p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14</w:t>
            </w:r>
          </w:p>
        </w:tc>
        <w:tc>
          <w:tcPr>
            <w:tcW w:w="1985" w:type="dxa"/>
            <w:vAlign w:val="center"/>
          </w:tcPr>
          <w:p w:rsidR="008E008B" w:rsidRPr="002F29DC" w:rsidRDefault="00705F09" w:rsidP="00E75F64">
            <w:r>
              <w:t>Ene 07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 xml:space="preserve">Hasta el </w:t>
            </w:r>
            <w:r w:rsidR="00705F09">
              <w:t>07 de enero</w:t>
            </w:r>
            <w:r w:rsidRPr="002F29DC">
              <w:t xml:space="preserve"> el estudiante sube su plan de negocio en el aula virtual (Se debe incluir el modelo financiero en “Excel”)</w:t>
            </w:r>
          </w:p>
          <w:p w:rsidR="008E008B" w:rsidRPr="002F29DC" w:rsidRDefault="008E008B" w:rsidP="008E008B">
            <w:r w:rsidRPr="002F29DC">
              <w:t>*Revisar Normativas de Titulación en el Blog de FACEA</w:t>
            </w:r>
          </w:p>
          <w:p w:rsidR="008E008B" w:rsidRPr="002F29DC" w:rsidRDefault="008E008B" w:rsidP="008E008B"/>
        </w:tc>
        <w:tc>
          <w:tcPr>
            <w:tcW w:w="2977" w:type="dxa"/>
            <w:vAlign w:val="center"/>
          </w:tcPr>
          <w:p w:rsidR="008E008B" w:rsidRPr="002F29DC" w:rsidRDefault="008E008B" w:rsidP="008E008B"/>
          <w:p w:rsidR="008E008B" w:rsidRPr="002F29DC" w:rsidRDefault="00D4314E" w:rsidP="008E008B">
            <w:r>
              <w:t xml:space="preserve">A partir del </w:t>
            </w:r>
            <w:r w:rsidR="00410253">
              <w:t>08 de enero</w:t>
            </w:r>
            <w:r w:rsidR="008E008B" w:rsidRPr="002F29DC">
              <w:t xml:space="preserve"> el trabajo estará disponible para los docentes guías en la plataforma virtual</w:t>
            </w:r>
          </w:p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>
            <w:r w:rsidRPr="002F29DC">
              <w:t xml:space="preserve">El corrector de forma inicia su proceso de revisión </w:t>
            </w:r>
          </w:p>
        </w:tc>
      </w:tr>
      <w:tr w:rsidR="008E008B" w:rsidRPr="002F29DC" w:rsidTr="003A4CE1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008B" w:rsidRPr="002F29DC" w:rsidRDefault="00410253" w:rsidP="007314CB">
            <w:r>
              <w:t>Ene 08 – Ene 14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008B" w:rsidRPr="002F29DC" w:rsidRDefault="008E008B" w:rsidP="008E008B"/>
        </w:tc>
        <w:tc>
          <w:tcPr>
            <w:tcW w:w="2977" w:type="dxa"/>
            <w:shd w:val="clear" w:color="auto" w:fill="FFFFFF" w:themeFill="background1"/>
            <w:vAlign w:val="center"/>
          </w:tcPr>
          <w:p w:rsidR="008E008B" w:rsidRPr="002F29DC" w:rsidRDefault="008E008B" w:rsidP="008E008B">
            <w:r w:rsidRPr="002F29DC">
              <w:t xml:space="preserve">Hasta </w:t>
            </w:r>
            <w:r w:rsidR="00410253">
              <w:t>enero 14</w:t>
            </w:r>
            <w:r w:rsidRPr="002F29DC">
              <w:t xml:space="preserve">, el profesor guía sube al aula virtual su calificación a través del informe y las rúbricas de evaluación y entrega en </w:t>
            </w:r>
            <w:r w:rsidRPr="002F29DC">
              <w:lastRenderedPageBreak/>
              <w:t xml:space="preserve">formato físico a Secretaría Académica </w:t>
            </w:r>
          </w:p>
          <w:p w:rsidR="008E008B" w:rsidRPr="002F29DC" w:rsidRDefault="008E008B" w:rsidP="008E008B"/>
          <w:p w:rsidR="008E008B" w:rsidRPr="002F29DC" w:rsidRDefault="008E008B" w:rsidP="008E008B">
            <w:r w:rsidRPr="002F29DC">
              <w:t xml:space="preserve">Hasta el </w:t>
            </w:r>
            <w:r w:rsidR="00410253">
              <w:t>15 de enero</w:t>
            </w:r>
            <w:r w:rsidR="00781BB3">
              <w:t xml:space="preserve"> </w:t>
            </w:r>
            <w:r w:rsidRPr="002F29DC">
              <w:t>Facea asigna correctores a cada trabajo y envía a S.A</w:t>
            </w:r>
          </w:p>
          <w:p w:rsidR="008E008B" w:rsidRPr="002F29DC" w:rsidRDefault="008E008B" w:rsidP="008E008B"/>
          <w:p w:rsidR="008E008B" w:rsidRPr="002F29DC" w:rsidRDefault="008E008B" w:rsidP="008E008B">
            <w:r w:rsidRPr="002F29DC">
              <w:t xml:space="preserve">A partir del </w:t>
            </w:r>
            <w:r w:rsidR="007314CB">
              <w:t>4</w:t>
            </w:r>
            <w:r w:rsidRPr="002F29DC">
              <w:t xml:space="preserve"> de </w:t>
            </w:r>
            <w:r w:rsidR="007314CB">
              <w:t>julio</w:t>
            </w:r>
            <w:r w:rsidRPr="002F29DC">
              <w:t xml:space="preserve"> el trabajo estará disponible para los docentes correctores en la plataforma virtual</w:t>
            </w:r>
          </w:p>
          <w:p w:rsidR="008E008B" w:rsidRPr="002F29DC" w:rsidRDefault="008E008B" w:rsidP="008E008B"/>
        </w:tc>
        <w:tc>
          <w:tcPr>
            <w:tcW w:w="1417" w:type="dxa"/>
            <w:shd w:val="clear" w:color="auto" w:fill="FFFFFF" w:themeFill="background1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16</w:t>
            </w:r>
          </w:p>
        </w:tc>
        <w:tc>
          <w:tcPr>
            <w:tcW w:w="1985" w:type="dxa"/>
            <w:vAlign w:val="center"/>
          </w:tcPr>
          <w:p w:rsidR="008E008B" w:rsidRPr="002F29DC" w:rsidRDefault="00410253" w:rsidP="007314CB">
            <w:r>
              <w:t>Ene 16 – Ene 22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/>
        </w:tc>
        <w:tc>
          <w:tcPr>
            <w:tcW w:w="2977" w:type="dxa"/>
            <w:vAlign w:val="center"/>
          </w:tcPr>
          <w:p w:rsidR="008E008B" w:rsidRPr="002F29DC" w:rsidRDefault="008E008B" w:rsidP="00410253">
            <w:r w:rsidRPr="002F29DC">
              <w:t xml:space="preserve">Hasta el </w:t>
            </w:r>
            <w:r w:rsidR="00410253">
              <w:t>22 de enero</w:t>
            </w:r>
            <w:r w:rsidRPr="002F29DC">
              <w:t xml:space="preserve"> el corrector elabora y sube al aula virtual el informe preliminar del trabajo de titulación</w:t>
            </w:r>
          </w:p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17</w:t>
            </w:r>
          </w:p>
        </w:tc>
        <w:tc>
          <w:tcPr>
            <w:tcW w:w="1985" w:type="dxa"/>
            <w:vAlign w:val="center"/>
          </w:tcPr>
          <w:p w:rsidR="008E008B" w:rsidRPr="002F29DC" w:rsidRDefault="00410253" w:rsidP="007314CB">
            <w:r>
              <w:t>Ene 23 – Ene 29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Reunión de estudiante con correctores para recibir informe preliminar de mejoras y discutir el trabajo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18</w:t>
            </w:r>
          </w:p>
        </w:tc>
        <w:tc>
          <w:tcPr>
            <w:tcW w:w="1985" w:type="dxa"/>
            <w:vAlign w:val="center"/>
          </w:tcPr>
          <w:p w:rsidR="008E008B" w:rsidRPr="002F29DC" w:rsidRDefault="00410253" w:rsidP="007314CB">
            <w:r>
              <w:t>Ene 30 – Feb 05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>El estudiante realiza los ajustes finales al trabajo corregido</w:t>
            </w:r>
          </w:p>
        </w:tc>
        <w:tc>
          <w:tcPr>
            <w:tcW w:w="2977" w:type="dxa"/>
            <w:vAlign w:val="center"/>
          </w:tcPr>
          <w:p w:rsidR="008E008B" w:rsidRPr="002F29DC" w:rsidRDefault="008E008B" w:rsidP="00410253">
            <w:r w:rsidRPr="002F29DC">
              <w:t xml:space="preserve">Hasta el </w:t>
            </w:r>
            <w:r w:rsidR="00410253">
              <w:t>29 de enero</w:t>
            </w:r>
            <w:r w:rsidRPr="002F29DC">
              <w:t xml:space="preserve"> el corrector de forma sube al aula virtual las correcciones solicitadas al estudiante</w:t>
            </w:r>
          </w:p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19</w:t>
            </w:r>
          </w:p>
          <w:p w:rsidR="008E008B" w:rsidRPr="002F29DC" w:rsidRDefault="008E008B" w:rsidP="008E008B">
            <w:pPr>
              <w:jc w:val="center"/>
            </w:pPr>
          </w:p>
          <w:p w:rsidR="008E008B" w:rsidRPr="002F29DC" w:rsidRDefault="008E008B" w:rsidP="008E008B">
            <w:pPr>
              <w:jc w:val="center"/>
            </w:pPr>
          </w:p>
        </w:tc>
        <w:tc>
          <w:tcPr>
            <w:tcW w:w="1985" w:type="dxa"/>
            <w:vAlign w:val="center"/>
          </w:tcPr>
          <w:p w:rsidR="008E008B" w:rsidRPr="002F29DC" w:rsidRDefault="00410253" w:rsidP="008E008B">
            <w:r>
              <w:t>Feb 06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>
            <w:r w:rsidRPr="002F29DC">
              <w:t xml:space="preserve">Hasta </w:t>
            </w:r>
            <w:r w:rsidR="00410253">
              <w:t>febrero 06</w:t>
            </w:r>
            <w:r w:rsidRPr="002F29DC">
              <w:t xml:space="preserve"> el estudiante sube al aula virtual el trabajo con las sugerencias de los correctores tanto de fondo como de forma (Se debe </w:t>
            </w:r>
            <w:r w:rsidRPr="002F29DC">
              <w:lastRenderedPageBreak/>
              <w:t>incluir el modelo financiero en “Excel”).</w:t>
            </w:r>
          </w:p>
          <w:p w:rsidR="008E008B" w:rsidRPr="002F29DC" w:rsidRDefault="008E008B" w:rsidP="008E008B"/>
        </w:tc>
        <w:tc>
          <w:tcPr>
            <w:tcW w:w="2977" w:type="dxa"/>
            <w:vAlign w:val="center"/>
          </w:tcPr>
          <w:p w:rsidR="008E008B" w:rsidRPr="002F29DC" w:rsidRDefault="008E008B" w:rsidP="008E008B">
            <w:r w:rsidRPr="002F29DC">
              <w:lastRenderedPageBreak/>
              <w:t xml:space="preserve">A </w:t>
            </w:r>
            <w:r w:rsidR="00A121C3">
              <w:t xml:space="preserve">partir del </w:t>
            </w:r>
            <w:r w:rsidR="00410253">
              <w:t>08 de febrero</w:t>
            </w:r>
            <w:r w:rsidRPr="002F29DC">
              <w:t xml:space="preserve"> el trabajo corregido estará disponible para los docentes correctores en la plataforma virtual</w:t>
            </w:r>
          </w:p>
          <w:p w:rsidR="008E008B" w:rsidRPr="002F29DC" w:rsidRDefault="008E008B" w:rsidP="008E008B"/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/>
        </w:tc>
      </w:tr>
      <w:tr w:rsidR="008E008B" w:rsidRPr="002F29DC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20</w:t>
            </w:r>
          </w:p>
          <w:p w:rsidR="008E008B" w:rsidRPr="002F29DC" w:rsidRDefault="008E008B" w:rsidP="008E008B">
            <w:pPr>
              <w:jc w:val="center"/>
            </w:pPr>
          </w:p>
        </w:tc>
        <w:tc>
          <w:tcPr>
            <w:tcW w:w="1985" w:type="dxa"/>
            <w:vAlign w:val="center"/>
          </w:tcPr>
          <w:p w:rsidR="008E008B" w:rsidRPr="002F29DC" w:rsidRDefault="00410253" w:rsidP="00410253">
            <w:r>
              <w:t>Feb 08</w:t>
            </w:r>
            <w:r w:rsidR="008E008B" w:rsidRPr="002F29DC">
              <w:t xml:space="preserve"> – </w:t>
            </w:r>
            <w:r w:rsidR="002525EA">
              <w:t>Feb 19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/>
        </w:tc>
        <w:tc>
          <w:tcPr>
            <w:tcW w:w="2977" w:type="dxa"/>
            <w:vAlign w:val="center"/>
          </w:tcPr>
          <w:p w:rsidR="008E008B" w:rsidRPr="002F29DC" w:rsidRDefault="008E008B" w:rsidP="00410253">
            <w:r w:rsidRPr="002F29DC">
              <w:t xml:space="preserve">Hasta el </w:t>
            </w:r>
            <w:r w:rsidR="002525EA">
              <w:t>19</w:t>
            </w:r>
            <w:r w:rsidR="00410253">
              <w:t xml:space="preserve"> de febrero</w:t>
            </w:r>
            <w:r w:rsidRPr="002F29DC">
              <w:t xml:space="preserve"> los correctores de fondo suben al aula virtual el informe y las rúbricas con su calificación final y entregan en formato físico a S.A. (La calificación final de los correctores será confidencial hasta después de la presentación)</w:t>
            </w:r>
          </w:p>
        </w:tc>
        <w:tc>
          <w:tcPr>
            <w:tcW w:w="1417" w:type="dxa"/>
            <w:vAlign w:val="center"/>
          </w:tcPr>
          <w:p w:rsidR="008E008B" w:rsidRPr="002F29DC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Pr="002F29DC" w:rsidRDefault="008E008B" w:rsidP="008E008B">
            <w:pPr>
              <w:pStyle w:val="Prrafodelista"/>
              <w:ind w:left="360"/>
            </w:pPr>
          </w:p>
        </w:tc>
      </w:tr>
      <w:tr w:rsidR="008E008B" w:rsidTr="003A4CE1">
        <w:trPr>
          <w:jc w:val="center"/>
        </w:trPr>
        <w:tc>
          <w:tcPr>
            <w:tcW w:w="1271" w:type="dxa"/>
            <w:vAlign w:val="center"/>
          </w:tcPr>
          <w:p w:rsidR="008E008B" w:rsidRPr="002F29DC" w:rsidRDefault="008E008B" w:rsidP="008E008B">
            <w:pPr>
              <w:jc w:val="center"/>
            </w:pPr>
            <w:r w:rsidRPr="002F29DC">
              <w:t>21</w:t>
            </w:r>
          </w:p>
        </w:tc>
        <w:tc>
          <w:tcPr>
            <w:tcW w:w="1985" w:type="dxa"/>
            <w:vAlign w:val="center"/>
          </w:tcPr>
          <w:p w:rsidR="008E008B" w:rsidRPr="002F29DC" w:rsidRDefault="002525EA" w:rsidP="00410253">
            <w:r>
              <w:t>Feb 20</w:t>
            </w:r>
            <w:r w:rsidR="00DF402C">
              <w:t xml:space="preserve"> – </w:t>
            </w:r>
            <w:r>
              <w:t>Feb 25</w:t>
            </w:r>
          </w:p>
        </w:tc>
        <w:tc>
          <w:tcPr>
            <w:tcW w:w="2693" w:type="dxa"/>
            <w:vAlign w:val="center"/>
          </w:tcPr>
          <w:p w:rsidR="008E008B" w:rsidRPr="002F29DC" w:rsidRDefault="008E008B" w:rsidP="008E008B"/>
          <w:p w:rsidR="008E008B" w:rsidRPr="002F29DC" w:rsidRDefault="008E008B" w:rsidP="008E008B"/>
          <w:p w:rsidR="008E008B" w:rsidRPr="002F29DC" w:rsidRDefault="008E008B" w:rsidP="008E008B"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8E008B" w:rsidRDefault="008E008B" w:rsidP="008E008B">
            <w:r w:rsidRPr="002F29DC">
              <w:t xml:space="preserve">El corrector de forma confirma que el trabajo cumple con las normativas de titulación para </w:t>
            </w:r>
            <w:r w:rsidR="001B5359">
              <w:t>pasar a la fase de presentación.</w:t>
            </w:r>
          </w:p>
          <w:p w:rsidR="001B5359" w:rsidRPr="002F29DC" w:rsidRDefault="001B5359" w:rsidP="008E008B"/>
          <w:p w:rsidR="008E008B" w:rsidRDefault="008E008B" w:rsidP="001B5359">
            <w:r w:rsidRPr="002F29DC">
              <w:t xml:space="preserve">S.A confirma que el estudiante ha cumplido con todos los requisitos para poder pasar </w:t>
            </w:r>
            <w:r w:rsidR="001B5359">
              <w:t>a la fase de presentación final.</w:t>
            </w:r>
          </w:p>
        </w:tc>
        <w:tc>
          <w:tcPr>
            <w:tcW w:w="1417" w:type="dxa"/>
            <w:vAlign w:val="center"/>
          </w:tcPr>
          <w:p w:rsidR="008E008B" w:rsidRDefault="008E008B" w:rsidP="008E008B">
            <w:pPr>
              <w:jc w:val="center"/>
            </w:pPr>
          </w:p>
        </w:tc>
        <w:tc>
          <w:tcPr>
            <w:tcW w:w="3340" w:type="dxa"/>
            <w:vAlign w:val="center"/>
          </w:tcPr>
          <w:p w:rsidR="008E008B" w:rsidRDefault="008E008B" w:rsidP="008E008B">
            <w:pPr>
              <w:pStyle w:val="Prrafodelista"/>
              <w:ind w:left="360"/>
            </w:pPr>
          </w:p>
        </w:tc>
      </w:tr>
    </w:tbl>
    <w:p w:rsidR="00CB31BE" w:rsidRDefault="00CB31BE" w:rsidP="00171C4B"/>
    <w:sectPr w:rsidR="00CB31BE" w:rsidSect="00C735A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82" w:rsidRDefault="00724582" w:rsidP="003A43CB">
      <w:pPr>
        <w:spacing w:after="0" w:line="240" w:lineRule="auto"/>
      </w:pPr>
      <w:r>
        <w:separator/>
      </w:r>
    </w:p>
  </w:endnote>
  <w:endnote w:type="continuationSeparator" w:id="0">
    <w:p w:rsidR="00724582" w:rsidRDefault="00724582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ED" w:rsidRDefault="0016614F" w:rsidP="00BE43ED">
    <w:pPr>
      <w:pStyle w:val="Piedepgina"/>
    </w:pPr>
    <w:r>
      <w:t xml:space="preserve">Versión </w:t>
    </w:r>
    <w:r w:rsidR="00410253">
      <w:t>11 de junio 2018</w:t>
    </w:r>
  </w:p>
  <w:p w:rsidR="00BE43ED" w:rsidRDefault="00BE43ED" w:rsidP="00BE43ED">
    <w:pPr>
      <w:pStyle w:val="Piedepgina"/>
    </w:pPr>
    <w:r>
      <w:t>*Este cronograma está sujeto a cambios</w:t>
    </w:r>
  </w:p>
  <w:p w:rsidR="00CB0F55" w:rsidRPr="00BE43ED" w:rsidRDefault="00CB0F55" w:rsidP="00BE4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82" w:rsidRDefault="00724582" w:rsidP="003A43CB">
      <w:pPr>
        <w:spacing w:after="0" w:line="240" w:lineRule="auto"/>
      </w:pPr>
      <w:r>
        <w:separator/>
      </w:r>
    </w:p>
  </w:footnote>
  <w:footnote w:type="continuationSeparator" w:id="0">
    <w:p w:rsidR="00724582" w:rsidRDefault="00724582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:rsidR="00CB0F55" w:rsidRDefault="00CB0F55">
    <w:pPr>
      <w:pStyle w:val="Encabezado"/>
    </w:pPr>
  </w:p>
  <w:p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7"/>
    <w:rsid w:val="00001802"/>
    <w:rsid w:val="00004EF8"/>
    <w:rsid w:val="00005D34"/>
    <w:rsid w:val="00011926"/>
    <w:rsid w:val="0001397C"/>
    <w:rsid w:val="0002084E"/>
    <w:rsid w:val="00032CEE"/>
    <w:rsid w:val="0003494F"/>
    <w:rsid w:val="00042092"/>
    <w:rsid w:val="00046658"/>
    <w:rsid w:val="000537CC"/>
    <w:rsid w:val="00055B87"/>
    <w:rsid w:val="00056DEF"/>
    <w:rsid w:val="00070838"/>
    <w:rsid w:val="0008317B"/>
    <w:rsid w:val="000A44F5"/>
    <w:rsid w:val="000B658E"/>
    <w:rsid w:val="000D7C75"/>
    <w:rsid w:val="000E12AE"/>
    <w:rsid w:val="000E1EA3"/>
    <w:rsid w:val="000E2C5C"/>
    <w:rsid w:val="000E3048"/>
    <w:rsid w:val="000F6968"/>
    <w:rsid w:val="00121E80"/>
    <w:rsid w:val="00122FA1"/>
    <w:rsid w:val="001275BA"/>
    <w:rsid w:val="0013672D"/>
    <w:rsid w:val="001558B1"/>
    <w:rsid w:val="0016524A"/>
    <w:rsid w:val="0016614F"/>
    <w:rsid w:val="00171C4B"/>
    <w:rsid w:val="00192F15"/>
    <w:rsid w:val="001A3763"/>
    <w:rsid w:val="001A6A15"/>
    <w:rsid w:val="001A7D10"/>
    <w:rsid w:val="001B1FFB"/>
    <w:rsid w:val="001B5359"/>
    <w:rsid w:val="001C053C"/>
    <w:rsid w:val="001F3B3F"/>
    <w:rsid w:val="002004DD"/>
    <w:rsid w:val="00241958"/>
    <w:rsid w:val="002525EA"/>
    <w:rsid w:val="00252893"/>
    <w:rsid w:val="00252E46"/>
    <w:rsid w:val="00262A88"/>
    <w:rsid w:val="002643F5"/>
    <w:rsid w:val="002936E2"/>
    <w:rsid w:val="002B328B"/>
    <w:rsid w:val="002B4AE5"/>
    <w:rsid w:val="002B58A5"/>
    <w:rsid w:val="002B707E"/>
    <w:rsid w:val="002C282E"/>
    <w:rsid w:val="002C61BB"/>
    <w:rsid w:val="002D15D6"/>
    <w:rsid w:val="002F29DC"/>
    <w:rsid w:val="00302842"/>
    <w:rsid w:val="00324526"/>
    <w:rsid w:val="00364839"/>
    <w:rsid w:val="003712D4"/>
    <w:rsid w:val="00393FC4"/>
    <w:rsid w:val="0039644E"/>
    <w:rsid w:val="003A43CB"/>
    <w:rsid w:val="003A4CE1"/>
    <w:rsid w:val="003B4829"/>
    <w:rsid w:val="003D1655"/>
    <w:rsid w:val="003D1734"/>
    <w:rsid w:val="003E102E"/>
    <w:rsid w:val="003E3A30"/>
    <w:rsid w:val="0040413D"/>
    <w:rsid w:val="00406C11"/>
    <w:rsid w:val="00407AE7"/>
    <w:rsid w:val="00410253"/>
    <w:rsid w:val="00411133"/>
    <w:rsid w:val="00417E1A"/>
    <w:rsid w:val="0043594E"/>
    <w:rsid w:val="0044642B"/>
    <w:rsid w:val="004527ED"/>
    <w:rsid w:val="00496C4A"/>
    <w:rsid w:val="004C58D3"/>
    <w:rsid w:val="004C650F"/>
    <w:rsid w:val="004D79E5"/>
    <w:rsid w:val="004E28A2"/>
    <w:rsid w:val="004F01E0"/>
    <w:rsid w:val="005037A3"/>
    <w:rsid w:val="00534DAC"/>
    <w:rsid w:val="00536F52"/>
    <w:rsid w:val="005425EB"/>
    <w:rsid w:val="00552138"/>
    <w:rsid w:val="00564C5D"/>
    <w:rsid w:val="00592E7D"/>
    <w:rsid w:val="005A0931"/>
    <w:rsid w:val="005A36D4"/>
    <w:rsid w:val="005B2612"/>
    <w:rsid w:val="005D6A6E"/>
    <w:rsid w:val="005F5BC7"/>
    <w:rsid w:val="006007F8"/>
    <w:rsid w:val="00622645"/>
    <w:rsid w:val="00641E20"/>
    <w:rsid w:val="0067165E"/>
    <w:rsid w:val="00677E14"/>
    <w:rsid w:val="0068244D"/>
    <w:rsid w:val="006B2823"/>
    <w:rsid w:val="006B7D0B"/>
    <w:rsid w:val="006D4393"/>
    <w:rsid w:val="006E2DDC"/>
    <w:rsid w:val="006F0698"/>
    <w:rsid w:val="007012FE"/>
    <w:rsid w:val="00705F09"/>
    <w:rsid w:val="00724582"/>
    <w:rsid w:val="00725DAB"/>
    <w:rsid w:val="007314CB"/>
    <w:rsid w:val="00732773"/>
    <w:rsid w:val="00733C20"/>
    <w:rsid w:val="00742FA6"/>
    <w:rsid w:val="00744CD8"/>
    <w:rsid w:val="00744D9F"/>
    <w:rsid w:val="00751720"/>
    <w:rsid w:val="0075589B"/>
    <w:rsid w:val="00756414"/>
    <w:rsid w:val="00780053"/>
    <w:rsid w:val="00781BB3"/>
    <w:rsid w:val="00782E12"/>
    <w:rsid w:val="007A58D4"/>
    <w:rsid w:val="007E6DD0"/>
    <w:rsid w:val="008141B8"/>
    <w:rsid w:val="00850F72"/>
    <w:rsid w:val="0085412A"/>
    <w:rsid w:val="008611C9"/>
    <w:rsid w:val="008838EE"/>
    <w:rsid w:val="00887C2A"/>
    <w:rsid w:val="008A25BE"/>
    <w:rsid w:val="008B199A"/>
    <w:rsid w:val="008B594A"/>
    <w:rsid w:val="008C1057"/>
    <w:rsid w:val="008D4344"/>
    <w:rsid w:val="008E008B"/>
    <w:rsid w:val="008E4FAE"/>
    <w:rsid w:val="008F0F23"/>
    <w:rsid w:val="008F29C5"/>
    <w:rsid w:val="008F4F66"/>
    <w:rsid w:val="008F56C2"/>
    <w:rsid w:val="00907757"/>
    <w:rsid w:val="009125CE"/>
    <w:rsid w:val="009948F6"/>
    <w:rsid w:val="009B1571"/>
    <w:rsid w:val="009C5AA1"/>
    <w:rsid w:val="009D2DB1"/>
    <w:rsid w:val="009D328E"/>
    <w:rsid w:val="009E3537"/>
    <w:rsid w:val="009E58F8"/>
    <w:rsid w:val="009F2A52"/>
    <w:rsid w:val="009F4EA0"/>
    <w:rsid w:val="00A06FB2"/>
    <w:rsid w:val="00A121C3"/>
    <w:rsid w:val="00A269BF"/>
    <w:rsid w:val="00A4134B"/>
    <w:rsid w:val="00A43D63"/>
    <w:rsid w:val="00A62A2E"/>
    <w:rsid w:val="00A75B27"/>
    <w:rsid w:val="00AB378D"/>
    <w:rsid w:val="00AC2BEB"/>
    <w:rsid w:val="00AC4D59"/>
    <w:rsid w:val="00AE7479"/>
    <w:rsid w:val="00AF2504"/>
    <w:rsid w:val="00AF2E96"/>
    <w:rsid w:val="00B1375A"/>
    <w:rsid w:val="00B222D3"/>
    <w:rsid w:val="00B24AC9"/>
    <w:rsid w:val="00B36F67"/>
    <w:rsid w:val="00B401AB"/>
    <w:rsid w:val="00B42A36"/>
    <w:rsid w:val="00B96DAB"/>
    <w:rsid w:val="00BA0829"/>
    <w:rsid w:val="00BA4FE0"/>
    <w:rsid w:val="00BC1B57"/>
    <w:rsid w:val="00BC36B5"/>
    <w:rsid w:val="00BE1080"/>
    <w:rsid w:val="00BE4101"/>
    <w:rsid w:val="00BE43ED"/>
    <w:rsid w:val="00BE5822"/>
    <w:rsid w:val="00BE6F1B"/>
    <w:rsid w:val="00BF1205"/>
    <w:rsid w:val="00BF7A4B"/>
    <w:rsid w:val="00C25735"/>
    <w:rsid w:val="00C64827"/>
    <w:rsid w:val="00C735AA"/>
    <w:rsid w:val="00C74654"/>
    <w:rsid w:val="00C8363C"/>
    <w:rsid w:val="00C86DCB"/>
    <w:rsid w:val="00C9595A"/>
    <w:rsid w:val="00CB0F55"/>
    <w:rsid w:val="00CB31BE"/>
    <w:rsid w:val="00CB647D"/>
    <w:rsid w:val="00CC2004"/>
    <w:rsid w:val="00CC5A5B"/>
    <w:rsid w:val="00CD0E2F"/>
    <w:rsid w:val="00CD52DB"/>
    <w:rsid w:val="00D003CC"/>
    <w:rsid w:val="00D10E19"/>
    <w:rsid w:val="00D1201E"/>
    <w:rsid w:val="00D15BFE"/>
    <w:rsid w:val="00D24F80"/>
    <w:rsid w:val="00D31A64"/>
    <w:rsid w:val="00D42C70"/>
    <w:rsid w:val="00D4314E"/>
    <w:rsid w:val="00D46593"/>
    <w:rsid w:val="00D5338D"/>
    <w:rsid w:val="00D854DA"/>
    <w:rsid w:val="00DE3C1D"/>
    <w:rsid w:val="00DF05C5"/>
    <w:rsid w:val="00DF402C"/>
    <w:rsid w:val="00E3145F"/>
    <w:rsid w:val="00E35DB5"/>
    <w:rsid w:val="00E40382"/>
    <w:rsid w:val="00E44E22"/>
    <w:rsid w:val="00E450D4"/>
    <w:rsid w:val="00E75F64"/>
    <w:rsid w:val="00E97E07"/>
    <w:rsid w:val="00EA72DD"/>
    <w:rsid w:val="00EA77A2"/>
    <w:rsid w:val="00EB77F1"/>
    <w:rsid w:val="00EF520E"/>
    <w:rsid w:val="00F13384"/>
    <w:rsid w:val="00F17DD9"/>
    <w:rsid w:val="00F244B7"/>
    <w:rsid w:val="00F3078E"/>
    <w:rsid w:val="00F508E4"/>
    <w:rsid w:val="00F80905"/>
    <w:rsid w:val="00F82382"/>
    <w:rsid w:val="00FA2C12"/>
    <w:rsid w:val="00FD2F9A"/>
    <w:rsid w:val="00FF1789"/>
    <w:rsid w:val="00FF2BB2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F27B"/>
  <w15:docId w15:val="{FCCAEFAE-8E06-4A65-BFD0-D78AE1B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22CE-E5A4-4841-A92F-D39BD73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Isabela Ortiz Andrade</cp:lastModifiedBy>
  <cp:revision>4</cp:revision>
  <cp:lastPrinted>2015-09-10T23:17:00Z</cp:lastPrinted>
  <dcterms:created xsi:type="dcterms:W3CDTF">2018-07-25T16:49:00Z</dcterms:created>
  <dcterms:modified xsi:type="dcterms:W3CDTF">2018-09-18T17:00:00Z</dcterms:modified>
</cp:coreProperties>
</file>