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D454C" w14:textId="526901C6" w:rsidR="00E740E5" w:rsidRDefault="009D71A2" w:rsidP="00856C17">
      <w:pPr>
        <w:jc w:val="center"/>
        <w:rPr>
          <w:b/>
          <w:bCs/>
          <w:lang w:val="es-MX"/>
        </w:rPr>
      </w:pPr>
      <w:r w:rsidRPr="00856C17">
        <w:rPr>
          <w:b/>
          <w:bCs/>
          <w:lang w:val="es-MX"/>
        </w:rPr>
        <w:t>INFORMACIÓN LANDING</w:t>
      </w:r>
    </w:p>
    <w:p w14:paraId="64FCCE0C" w14:textId="07C39B3D" w:rsidR="00856C17" w:rsidRPr="00856C17" w:rsidRDefault="00856C17" w:rsidP="00856C17">
      <w:pPr>
        <w:rPr>
          <w:b/>
          <w:bCs/>
          <w:lang w:val="es-MX"/>
        </w:rPr>
      </w:pPr>
      <w:r>
        <w:rPr>
          <w:b/>
          <w:bCs/>
          <w:lang w:val="es-MX"/>
        </w:rPr>
        <w:t>Templates:</w:t>
      </w:r>
    </w:p>
    <w:p w14:paraId="25DE41C6" w14:textId="02FC9880" w:rsidR="009D71A2" w:rsidRDefault="009D71A2" w:rsidP="00856C17">
      <w:pPr>
        <w:rPr>
          <w:lang w:val="es-MX"/>
        </w:rPr>
      </w:pPr>
      <w:hyperlink r:id="rId5" w:history="1">
        <w:r w:rsidRPr="0081452C">
          <w:rPr>
            <w:rStyle w:val="Hipervnculo"/>
            <w:lang w:val="es-MX"/>
          </w:rPr>
          <w:t>https://bridge260.qodeinteractive.com/?_ga=2.213378004.112456111.1614633833-361526318.1614633833</w:t>
        </w:r>
      </w:hyperlink>
      <w:r>
        <w:rPr>
          <w:lang w:val="es-MX"/>
        </w:rPr>
        <w:t xml:space="preserve"> </w:t>
      </w:r>
    </w:p>
    <w:p w14:paraId="2F732631" w14:textId="762722F6" w:rsidR="009D71A2" w:rsidRDefault="009D71A2" w:rsidP="00856C17">
      <w:pPr>
        <w:rPr>
          <w:lang w:val="es-MX"/>
        </w:rPr>
      </w:pPr>
      <w:hyperlink r:id="rId6" w:history="1">
        <w:r w:rsidRPr="0081452C">
          <w:rPr>
            <w:rStyle w:val="Hipervnculo"/>
            <w:lang w:val="es-MX"/>
          </w:rPr>
          <w:t>https://bridge300.qodeinteractive.com/?_ga=2.141010802.112456111.1614633833-361526318.1614633833</w:t>
        </w:r>
      </w:hyperlink>
      <w:r>
        <w:rPr>
          <w:lang w:val="es-MX"/>
        </w:rPr>
        <w:t xml:space="preserve"> </w:t>
      </w:r>
    </w:p>
    <w:p w14:paraId="56753339" w14:textId="6AAB558D" w:rsidR="00856C17" w:rsidRPr="00856C17" w:rsidRDefault="00856C17" w:rsidP="00856C17">
      <w:pPr>
        <w:rPr>
          <w:b/>
          <w:bCs/>
          <w:lang w:val="es-MX"/>
        </w:rPr>
      </w:pPr>
      <w:r w:rsidRPr="00856C17">
        <w:rPr>
          <w:b/>
          <w:bCs/>
          <w:lang w:val="es-MX"/>
        </w:rPr>
        <w:t>Fotografías:</w:t>
      </w:r>
    </w:p>
    <w:p w14:paraId="49FDE1D5" w14:textId="0EBABE30" w:rsidR="00856C17" w:rsidRDefault="00856C17" w:rsidP="00856C17">
      <w:pPr>
        <w:rPr>
          <w:lang w:val="es-MX"/>
        </w:rPr>
      </w:pPr>
      <w:r>
        <w:rPr>
          <w:lang w:val="es-MX"/>
        </w:rPr>
        <w:t>Fotos de administración, economía, trabajo en equipo, negocios internacionales, gestión deportiva.</w:t>
      </w:r>
    </w:p>
    <w:p w14:paraId="04BBFF05" w14:textId="77777777" w:rsidR="00856C17" w:rsidRPr="00856C17" w:rsidRDefault="008D0A28" w:rsidP="00856C17">
      <w:pPr>
        <w:rPr>
          <w:b/>
          <w:bCs/>
          <w:lang w:val="es-MX"/>
        </w:rPr>
      </w:pPr>
      <w:r w:rsidRPr="00856C17">
        <w:rPr>
          <w:b/>
          <w:bCs/>
          <w:lang w:val="es-MX"/>
        </w:rPr>
        <w:t xml:space="preserve">Color: </w:t>
      </w:r>
    </w:p>
    <w:p w14:paraId="6A66C44D" w14:textId="2BCD7987" w:rsidR="008D0A28" w:rsidRDefault="008D0A28" w:rsidP="00856C17">
      <w:pPr>
        <w:rPr>
          <w:lang w:val="es-MX"/>
        </w:rPr>
      </w:pPr>
      <w:r>
        <w:rPr>
          <w:lang w:val="es-MX"/>
        </w:rPr>
        <w:t>Verde obscuro</w:t>
      </w:r>
    </w:p>
    <w:p w14:paraId="6038C7E5" w14:textId="7EC35D8E" w:rsidR="009D71A2" w:rsidRPr="00856C17" w:rsidRDefault="009D71A2" w:rsidP="00856C17">
      <w:pPr>
        <w:pStyle w:val="Prrafodelista"/>
        <w:numPr>
          <w:ilvl w:val="0"/>
          <w:numId w:val="2"/>
        </w:numPr>
        <w:rPr>
          <w:b/>
          <w:bCs/>
          <w:lang w:val="es-MX"/>
        </w:rPr>
      </w:pPr>
      <w:r w:rsidRPr="00856C17">
        <w:rPr>
          <w:b/>
          <w:bCs/>
          <w:lang w:val="es-MX"/>
        </w:rPr>
        <w:t xml:space="preserve">PESTAÑA 1 – </w:t>
      </w:r>
      <w:r w:rsidR="00F028B9">
        <w:rPr>
          <w:b/>
          <w:bCs/>
          <w:lang w:val="es-MX"/>
        </w:rPr>
        <w:t>FACEA</w:t>
      </w:r>
    </w:p>
    <w:p w14:paraId="62CEC65C" w14:textId="381AF303" w:rsidR="008D0A28" w:rsidRPr="008D0A28" w:rsidRDefault="008D0A28" w:rsidP="00856C17">
      <w:pPr>
        <w:rPr>
          <w:lang w:val="es-MX"/>
        </w:rPr>
      </w:pPr>
      <w:hyperlink r:id="rId7" w:history="1">
        <w:r w:rsidRPr="0081452C">
          <w:rPr>
            <w:rStyle w:val="Hipervnculo"/>
            <w:lang w:val="es-MX"/>
          </w:rPr>
          <w:t>https://www.istockphoto.com/es/foto/financiera-gm1226624899-361468935</w:t>
        </w:r>
      </w:hyperlink>
      <w:r>
        <w:rPr>
          <w:lang w:val="es-MX"/>
        </w:rPr>
        <w:t xml:space="preserve"> </w:t>
      </w:r>
    </w:p>
    <w:p w14:paraId="3D730C37" w14:textId="612802EA" w:rsidR="008D0A28" w:rsidRDefault="008D0A28" w:rsidP="00856C17">
      <w:pPr>
        <w:rPr>
          <w:rFonts w:ascii="ArialNarrow" w:hAnsi="ArialNarrow" w:cs="ArialNarrow"/>
        </w:rPr>
      </w:pPr>
      <w:r w:rsidRPr="008D0A28">
        <w:rPr>
          <w:rFonts w:ascii="ArialNarrow" w:hAnsi="ArialNarrow" w:cs="ArialNarrow"/>
        </w:rPr>
        <w:t>La Facultad de Ciencias Económicas y Administrativas (FACEA) inició su operación en 1995, a la par de la entrada en</w:t>
      </w:r>
      <w:r>
        <w:rPr>
          <w:rFonts w:ascii="ArialNarrow" w:hAnsi="ArialNarrow" w:cs="ArialNarrow"/>
        </w:rPr>
        <w:t xml:space="preserve"> </w:t>
      </w:r>
      <w:r w:rsidRPr="008D0A28">
        <w:rPr>
          <w:rFonts w:ascii="ArialNarrow" w:hAnsi="ArialNarrow" w:cs="ArialNarrow"/>
        </w:rPr>
        <w:t>funcionamiento de la Universidad. Arrancó con la oferta de dos carreras: (i) Negocios Internacionales (en ese momento con el</w:t>
      </w:r>
      <w:r>
        <w:rPr>
          <w:rFonts w:ascii="ArialNarrow" w:hAnsi="ArialNarrow" w:cs="ArialNarrow"/>
        </w:rPr>
        <w:t xml:space="preserve"> </w:t>
      </w:r>
      <w:r w:rsidRPr="008D0A28">
        <w:rPr>
          <w:rFonts w:ascii="ArialNarrow" w:hAnsi="ArialNarrow" w:cs="ArialNarrow"/>
        </w:rPr>
        <w:t>nombre de Comercio Internacional) y (ii) Administración de Empresas, la cual ofertaba dos especializaciones, una en Finanzas y</w:t>
      </w:r>
      <w:r>
        <w:rPr>
          <w:rFonts w:ascii="ArialNarrow" w:hAnsi="ArialNarrow" w:cs="ArialNarrow"/>
        </w:rPr>
        <w:t xml:space="preserve"> </w:t>
      </w:r>
      <w:r w:rsidRPr="008D0A28">
        <w:rPr>
          <w:rFonts w:ascii="ArialNarrow" w:hAnsi="ArialNarrow" w:cs="ArialNarrow"/>
        </w:rPr>
        <w:t>otra en Marketing. Con el paso de los años, las dos menciones (Finanzas y Marketing) se ofertaron ya como carreras, ampliando</w:t>
      </w:r>
      <w:r>
        <w:rPr>
          <w:rFonts w:ascii="ArialNarrow" w:hAnsi="ArialNarrow" w:cs="ArialNarrow"/>
        </w:rPr>
        <w:t xml:space="preserve"> </w:t>
      </w:r>
      <w:r w:rsidRPr="008D0A28">
        <w:rPr>
          <w:rFonts w:ascii="ArialNarrow" w:hAnsi="ArialNarrow" w:cs="ArialNarrow"/>
        </w:rPr>
        <w:t>así la oferta de la Facultad a 4 programas. Posteriormente, en el año 2008, se aperturó la carrera de Economía y en el 2009, la</w:t>
      </w:r>
      <w:r>
        <w:rPr>
          <w:rFonts w:ascii="ArialNarrow" w:hAnsi="ArialNarrow" w:cs="ArialNarrow"/>
        </w:rPr>
        <w:t xml:space="preserve"> </w:t>
      </w:r>
      <w:r w:rsidRPr="008D0A28">
        <w:rPr>
          <w:rFonts w:ascii="ArialNarrow" w:hAnsi="ArialNarrow" w:cs="ArialNarrow"/>
        </w:rPr>
        <w:t>carrera de Gestión Deportiva. Más tarde en el 2020, añadió a su portafolio 2 programas, uno de posgrado con la Maestría en</w:t>
      </w:r>
      <w:r>
        <w:rPr>
          <w:rFonts w:ascii="ArialNarrow" w:hAnsi="ArialNarrow" w:cs="ArialNarrow"/>
        </w:rPr>
        <w:t xml:space="preserve"> </w:t>
      </w:r>
      <w:r w:rsidRPr="008D0A28">
        <w:rPr>
          <w:rFonts w:ascii="ArialNarrow" w:hAnsi="ArialNarrow" w:cs="ArialNarrow"/>
        </w:rPr>
        <w:t>Econometría y uno de educación continua, en Gestión Deportiva, mediante una alianza con la Federación Internacional de Futbol</w:t>
      </w:r>
      <w:r>
        <w:rPr>
          <w:rFonts w:ascii="ArialNarrow" w:hAnsi="ArialNarrow" w:cs="ArialNarrow"/>
        </w:rPr>
        <w:t xml:space="preserve"> </w:t>
      </w:r>
      <w:r w:rsidRPr="008D0A28">
        <w:rPr>
          <w:rFonts w:ascii="ArialNarrow" w:hAnsi="ArialNarrow" w:cs="ArialNarrow"/>
        </w:rPr>
        <w:t>(FIFA).</w:t>
      </w:r>
    </w:p>
    <w:p w14:paraId="5704A4C5" w14:textId="77777777" w:rsidR="008D0A28" w:rsidRPr="008D0A28" w:rsidRDefault="008D0A28" w:rsidP="00856C17">
      <w:pPr>
        <w:rPr>
          <w:rFonts w:ascii="ArialNarrow" w:hAnsi="ArialNarrow" w:cs="ArialNarrow"/>
        </w:rPr>
      </w:pPr>
    </w:p>
    <w:p w14:paraId="003BFC35" w14:textId="1D571FB9" w:rsidR="009D71A2" w:rsidRPr="00856C17" w:rsidRDefault="009D71A2" w:rsidP="00F028B9">
      <w:pPr>
        <w:pStyle w:val="Prrafodelista"/>
        <w:numPr>
          <w:ilvl w:val="1"/>
          <w:numId w:val="2"/>
        </w:numPr>
        <w:rPr>
          <w:b/>
          <w:bCs/>
          <w:lang w:val="es-MX"/>
        </w:rPr>
      </w:pPr>
      <w:r w:rsidRPr="00856C17">
        <w:rPr>
          <w:b/>
          <w:bCs/>
          <w:lang w:val="es-MX"/>
        </w:rPr>
        <w:t>Filosofía corporativa</w:t>
      </w:r>
    </w:p>
    <w:p w14:paraId="39E33F46" w14:textId="7756D026" w:rsidR="008D0A28" w:rsidRPr="008D0A28" w:rsidRDefault="008D0A28" w:rsidP="00856C17">
      <w:pPr>
        <w:rPr>
          <w:lang w:val="es-MX"/>
        </w:rPr>
      </w:pPr>
      <w:r w:rsidRPr="008D0A28">
        <w:rPr>
          <w:lang w:val="es-MX"/>
        </w:rPr>
        <w:t>Misión</w:t>
      </w:r>
    </w:p>
    <w:p w14:paraId="5874A9C0" w14:textId="6BFAC178" w:rsidR="008D0A28" w:rsidRPr="008D0A28" w:rsidRDefault="008D0A28" w:rsidP="00856C17">
      <w:pPr>
        <w:rPr>
          <w:rFonts w:ascii="ArialNarrow" w:hAnsi="ArialNarrow" w:cs="ArialNarrow"/>
          <w:sz w:val="20"/>
          <w:szCs w:val="20"/>
        </w:rPr>
      </w:pPr>
      <w:r w:rsidRPr="008D0A28">
        <w:rPr>
          <w:rFonts w:ascii="ArialNarrow" w:hAnsi="ArialNarrow" w:cs="ArialNarrow"/>
          <w:sz w:val="20"/>
          <w:szCs w:val="20"/>
        </w:rPr>
        <w:t>Formar personas competentes, emprendedoras e innovadoras en el ámbito empresarial y económico, con pensamiento crítico y visión</w:t>
      </w:r>
      <w:r>
        <w:rPr>
          <w:rFonts w:ascii="ArialNarrow" w:hAnsi="ArialNarrow" w:cs="ArialNarrow"/>
          <w:sz w:val="20"/>
          <w:szCs w:val="20"/>
        </w:rPr>
        <w:t xml:space="preserve"> </w:t>
      </w:r>
      <w:r w:rsidRPr="008D0A28">
        <w:rPr>
          <w:rFonts w:ascii="ArialNarrow" w:hAnsi="ArialNarrow" w:cs="ArialNarrow"/>
          <w:sz w:val="20"/>
          <w:szCs w:val="20"/>
        </w:rPr>
        <w:t>internacional-global, que aporten al desarrollo inclusivo en el país, mediante la generación de riqueza y la investigación, basadas en</w:t>
      </w:r>
      <w:r>
        <w:rPr>
          <w:rFonts w:ascii="ArialNarrow" w:hAnsi="ArialNarrow" w:cs="ArialNarrow"/>
          <w:sz w:val="20"/>
          <w:szCs w:val="20"/>
        </w:rPr>
        <w:t xml:space="preserve"> </w:t>
      </w:r>
      <w:r w:rsidRPr="008D0A28">
        <w:rPr>
          <w:rFonts w:ascii="ArialNarrow" w:hAnsi="ArialNarrow" w:cs="ArialNarrow"/>
          <w:sz w:val="20"/>
          <w:szCs w:val="20"/>
        </w:rPr>
        <w:t>principios y valores éticos</w:t>
      </w:r>
      <w:r>
        <w:rPr>
          <w:rFonts w:ascii="ArialNarrow" w:hAnsi="ArialNarrow" w:cs="ArialNarrow"/>
          <w:sz w:val="20"/>
          <w:szCs w:val="20"/>
        </w:rPr>
        <w:t>.</w:t>
      </w:r>
    </w:p>
    <w:p w14:paraId="1C511C2E" w14:textId="77777777" w:rsidR="008D0A28" w:rsidRDefault="008D0A28" w:rsidP="00856C17">
      <w:pPr>
        <w:rPr>
          <w:lang w:val="es-MX"/>
        </w:rPr>
      </w:pPr>
    </w:p>
    <w:p w14:paraId="4BBDDB35" w14:textId="152A8C32" w:rsidR="008D0A28" w:rsidRPr="008D0A28" w:rsidRDefault="008D0A28" w:rsidP="00856C17">
      <w:pPr>
        <w:rPr>
          <w:lang w:val="es-MX"/>
        </w:rPr>
      </w:pPr>
      <w:r w:rsidRPr="008D0A28">
        <w:rPr>
          <w:lang w:val="es-MX"/>
        </w:rPr>
        <w:t xml:space="preserve">Visión </w:t>
      </w:r>
    </w:p>
    <w:p w14:paraId="3F2DAF4B" w14:textId="0CC79AD9" w:rsidR="008D0A28" w:rsidRDefault="008D0A28" w:rsidP="00856C17">
      <w:pPr>
        <w:rPr>
          <w:rFonts w:ascii="ArialNarrow" w:hAnsi="ArialNarrow" w:cs="ArialNarrow"/>
          <w:sz w:val="20"/>
          <w:szCs w:val="20"/>
        </w:rPr>
      </w:pPr>
      <w:r>
        <w:rPr>
          <w:rFonts w:ascii="ArialNarrow" w:hAnsi="ArialNarrow" w:cs="ArialNarrow"/>
          <w:sz w:val="20"/>
          <w:szCs w:val="20"/>
        </w:rPr>
        <w:t>Ser una facultad de referencia en el estudio de las ciencias empresariales y económicas con una amplia oferta de carreras y modalidades, a</w:t>
      </w:r>
      <w:r>
        <w:rPr>
          <w:rFonts w:ascii="ArialNarrow" w:hAnsi="ArialNarrow" w:cs="ArialNarrow"/>
          <w:sz w:val="20"/>
          <w:szCs w:val="20"/>
        </w:rPr>
        <w:t xml:space="preserve"> </w:t>
      </w:r>
      <w:r>
        <w:rPr>
          <w:rFonts w:ascii="ArialNarrow" w:hAnsi="ArialNarrow" w:cs="ArialNarrow"/>
          <w:sz w:val="20"/>
          <w:szCs w:val="20"/>
        </w:rPr>
        <w:t>través de excelencia académica, enfoque en la mejora continua y servicio excepcional a todos los grupos con los que se relaciona, usando</w:t>
      </w:r>
    </w:p>
    <w:p w14:paraId="71FF6A9D" w14:textId="56AA9D45" w:rsidR="008D0A28" w:rsidRPr="008D0A28" w:rsidRDefault="008D0A28" w:rsidP="00856C17">
      <w:pPr>
        <w:rPr>
          <w:lang w:val="es-MX"/>
        </w:rPr>
      </w:pPr>
      <w:r>
        <w:rPr>
          <w:rFonts w:ascii="ArialNarrow" w:hAnsi="ArialNarrow" w:cs="ArialNarrow"/>
          <w:sz w:val="20"/>
          <w:szCs w:val="20"/>
        </w:rPr>
        <w:t>tecnología de vanguardia. Promover el emprendimiento, la innovación y la generación de conocimiento relevante para el desarrollo del país.</w:t>
      </w:r>
    </w:p>
    <w:p w14:paraId="5EE9833B" w14:textId="608C2B5B" w:rsidR="008D0A28" w:rsidRDefault="008D0A28" w:rsidP="00856C17">
      <w:pPr>
        <w:rPr>
          <w:lang w:val="es-MX"/>
        </w:rPr>
      </w:pPr>
      <w:r w:rsidRPr="008D0A28">
        <w:rPr>
          <w:lang w:val="es-MX"/>
        </w:rPr>
        <w:t>Valores</w:t>
      </w:r>
    </w:p>
    <w:p w14:paraId="2DAE82CD" w14:textId="77777777" w:rsidR="008D0A28" w:rsidRDefault="008D0A28" w:rsidP="00856C17">
      <w:pPr>
        <w:rPr>
          <w:rFonts w:ascii="ArialNarrow" w:hAnsi="ArialNarrow" w:cs="ArialNarrow"/>
          <w:sz w:val="20"/>
          <w:szCs w:val="20"/>
        </w:rPr>
      </w:pPr>
      <w:r>
        <w:rPr>
          <w:rFonts w:ascii="ArialNarrow" w:hAnsi="ArialNarrow" w:cs="ArialNarrow"/>
          <w:sz w:val="20"/>
          <w:szCs w:val="20"/>
        </w:rPr>
        <w:lastRenderedPageBreak/>
        <w:t>- Integridad</w:t>
      </w:r>
    </w:p>
    <w:p w14:paraId="1ADCB310" w14:textId="77777777" w:rsidR="008D0A28" w:rsidRDefault="008D0A28" w:rsidP="00856C17">
      <w:pPr>
        <w:rPr>
          <w:rFonts w:ascii="ArialNarrow" w:hAnsi="ArialNarrow" w:cs="ArialNarrow"/>
          <w:sz w:val="20"/>
          <w:szCs w:val="20"/>
        </w:rPr>
      </w:pPr>
      <w:r>
        <w:rPr>
          <w:rFonts w:ascii="ArialNarrow" w:hAnsi="ArialNarrow" w:cs="ArialNarrow"/>
          <w:sz w:val="20"/>
          <w:szCs w:val="20"/>
        </w:rPr>
        <w:t>- Búsqueda de la excelencia</w:t>
      </w:r>
    </w:p>
    <w:p w14:paraId="1FCE3652" w14:textId="77777777" w:rsidR="008D0A28" w:rsidRDefault="008D0A28" w:rsidP="00856C17">
      <w:pPr>
        <w:rPr>
          <w:rFonts w:ascii="ArialNarrow" w:hAnsi="ArialNarrow" w:cs="ArialNarrow"/>
          <w:sz w:val="20"/>
          <w:szCs w:val="20"/>
        </w:rPr>
      </w:pPr>
      <w:r>
        <w:rPr>
          <w:rFonts w:ascii="ArialNarrow" w:hAnsi="ArialNarrow" w:cs="ArialNarrow"/>
          <w:sz w:val="20"/>
          <w:szCs w:val="20"/>
        </w:rPr>
        <w:t>- Innovación</w:t>
      </w:r>
    </w:p>
    <w:p w14:paraId="4506A288" w14:textId="77777777" w:rsidR="008D0A28" w:rsidRDefault="008D0A28" w:rsidP="00856C17">
      <w:pPr>
        <w:rPr>
          <w:rFonts w:ascii="ArialNarrow" w:hAnsi="ArialNarrow" w:cs="ArialNarrow"/>
          <w:sz w:val="20"/>
          <w:szCs w:val="20"/>
        </w:rPr>
      </w:pPr>
      <w:r>
        <w:rPr>
          <w:rFonts w:ascii="ArialNarrow" w:hAnsi="ArialNarrow" w:cs="ArialNarrow"/>
          <w:sz w:val="20"/>
          <w:szCs w:val="20"/>
        </w:rPr>
        <w:t>- Resiliencia</w:t>
      </w:r>
    </w:p>
    <w:p w14:paraId="2A9624D5" w14:textId="77777777" w:rsidR="008D0A28" w:rsidRDefault="008D0A28" w:rsidP="00856C17">
      <w:pPr>
        <w:rPr>
          <w:rFonts w:ascii="ArialNarrow" w:hAnsi="ArialNarrow" w:cs="ArialNarrow"/>
          <w:sz w:val="20"/>
          <w:szCs w:val="20"/>
        </w:rPr>
      </w:pPr>
      <w:r>
        <w:rPr>
          <w:rFonts w:ascii="ArialNarrow" w:hAnsi="ArialNarrow" w:cs="ArialNarrow"/>
          <w:sz w:val="20"/>
          <w:szCs w:val="20"/>
        </w:rPr>
        <w:t>- Libertad académica</w:t>
      </w:r>
    </w:p>
    <w:p w14:paraId="5D0FC8A8" w14:textId="77777777" w:rsidR="008D0A28" w:rsidRDefault="008D0A28" w:rsidP="00856C17">
      <w:pPr>
        <w:rPr>
          <w:rFonts w:ascii="ArialNarrow" w:hAnsi="ArialNarrow" w:cs="ArialNarrow"/>
          <w:sz w:val="20"/>
          <w:szCs w:val="20"/>
        </w:rPr>
      </w:pPr>
      <w:r>
        <w:rPr>
          <w:rFonts w:ascii="ArialNarrow" w:hAnsi="ArialNarrow" w:cs="ArialNarrow"/>
          <w:sz w:val="20"/>
          <w:szCs w:val="20"/>
        </w:rPr>
        <w:t>- Respeto</w:t>
      </w:r>
    </w:p>
    <w:p w14:paraId="7C68288F" w14:textId="4191C799" w:rsidR="008D0A28" w:rsidRPr="008D0A28" w:rsidRDefault="008D0A28" w:rsidP="00856C17">
      <w:pPr>
        <w:rPr>
          <w:lang w:val="es-MX"/>
        </w:rPr>
      </w:pPr>
      <w:r>
        <w:rPr>
          <w:rFonts w:ascii="ArialNarrow" w:hAnsi="ArialNarrow" w:cs="ArialNarrow"/>
          <w:sz w:val="20"/>
          <w:szCs w:val="20"/>
        </w:rPr>
        <w:t>- Inclusión</w:t>
      </w:r>
    </w:p>
    <w:p w14:paraId="50B30776" w14:textId="77777777" w:rsidR="008D0A28" w:rsidRDefault="008D0A28" w:rsidP="00856C17">
      <w:pPr>
        <w:rPr>
          <w:lang w:val="es-MX"/>
        </w:rPr>
      </w:pPr>
    </w:p>
    <w:p w14:paraId="28B2D2DF" w14:textId="51F4D92C" w:rsidR="009D71A2" w:rsidRDefault="00F028B9" w:rsidP="00F028B9">
      <w:pPr>
        <w:pStyle w:val="Prrafodelista"/>
        <w:numPr>
          <w:ilvl w:val="0"/>
          <w:numId w:val="2"/>
        </w:numPr>
        <w:rPr>
          <w:b/>
          <w:bCs/>
          <w:lang w:val="es-MX"/>
        </w:rPr>
      </w:pPr>
      <w:r>
        <w:rPr>
          <w:b/>
          <w:bCs/>
          <w:lang w:val="es-MX"/>
        </w:rPr>
        <w:t>Planta Directiva</w:t>
      </w:r>
    </w:p>
    <w:p w14:paraId="393C4553" w14:textId="5FDE8C20" w:rsidR="00F028B9" w:rsidRPr="00F028B9" w:rsidRDefault="00F028B9" w:rsidP="00F028B9">
      <w:pPr>
        <w:pStyle w:val="Prrafodelista"/>
        <w:numPr>
          <w:ilvl w:val="1"/>
          <w:numId w:val="2"/>
        </w:numPr>
        <w:rPr>
          <w:b/>
          <w:bCs/>
          <w:lang w:val="es-MX"/>
        </w:rPr>
      </w:pPr>
      <w:r>
        <w:rPr>
          <w:b/>
          <w:bCs/>
          <w:lang w:val="es-MX"/>
        </w:rPr>
        <w:t>Directivos</w:t>
      </w:r>
    </w:p>
    <w:p w14:paraId="424828C5" w14:textId="510E7D54" w:rsidR="00F028B9" w:rsidRDefault="008D0A28" w:rsidP="00856C17">
      <w:pPr>
        <w:rPr>
          <w:lang w:val="es-MX"/>
        </w:rPr>
      </w:pPr>
      <w:r>
        <w:rPr>
          <w:lang w:val="es-MX"/>
        </w:rPr>
        <w:t>Vicente Albornoz</w:t>
      </w:r>
      <w:r w:rsidR="00EA308C">
        <w:rPr>
          <w:lang w:val="es-MX"/>
        </w:rPr>
        <w:br/>
      </w:r>
      <w:r w:rsidR="00F028B9">
        <w:rPr>
          <w:noProof/>
        </w:rPr>
        <w:drawing>
          <wp:inline distT="0" distB="0" distL="0" distR="0" wp14:anchorId="06A5D183" wp14:editId="3AEB294C">
            <wp:extent cx="1690777" cy="2369794"/>
            <wp:effectExtent l="0" t="0" r="5080" b="0"/>
            <wp:docPr id="1" name="Imagen 1" descr="VICENTE ALBORNOZ | Universidad de Las Amé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CENTE ALBORNOZ | Universidad de Las Améric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18" cy="2500901"/>
                    </a:xfrm>
                    <a:prstGeom prst="rect">
                      <a:avLst/>
                    </a:prstGeom>
                    <a:noFill/>
                    <a:ln>
                      <a:noFill/>
                    </a:ln>
                  </pic:spPr>
                </pic:pic>
              </a:graphicData>
            </a:graphic>
          </wp:inline>
        </w:drawing>
      </w:r>
    </w:p>
    <w:p w14:paraId="3BE42F58" w14:textId="4497A4AE" w:rsidR="008D0A28" w:rsidRDefault="00EA308C" w:rsidP="00856C17">
      <w:pPr>
        <w:rPr>
          <w:lang w:val="es-MX"/>
        </w:rPr>
      </w:pPr>
      <w:r>
        <w:rPr>
          <w:lang w:val="es-MX"/>
        </w:rPr>
        <w:t>Decano de la Facultad de Ciencias Económicas y Administrativas</w:t>
      </w:r>
    </w:p>
    <w:p w14:paraId="089578F6" w14:textId="22CE4798" w:rsidR="00F028B9" w:rsidRDefault="00F028B9" w:rsidP="00856C17">
      <w:pPr>
        <w:rPr>
          <w:lang w:val="es-MX"/>
        </w:rPr>
      </w:pPr>
      <w:r>
        <w:rPr>
          <w:lang w:val="es-MX"/>
        </w:rPr>
        <w:t>(Espacio para perfil)</w:t>
      </w:r>
    </w:p>
    <w:p w14:paraId="2586A4E6" w14:textId="57036360" w:rsidR="008D0A28" w:rsidRDefault="008D0A28" w:rsidP="00856C17">
      <w:pPr>
        <w:rPr>
          <w:lang w:val="es-MX"/>
        </w:rPr>
      </w:pPr>
      <w:r>
        <w:rPr>
          <w:lang w:val="es-MX"/>
        </w:rPr>
        <w:t>María José Borja</w:t>
      </w:r>
    </w:p>
    <w:p w14:paraId="623F0EE3" w14:textId="77777777" w:rsidR="00F028B9" w:rsidRDefault="00F028B9" w:rsidP="00856C17">
      <w:pPr>
        <w:rPr>
          <w:lang w:val="es-MX"/>
        </w:rPr>
      </w:pPr>
      <w:r>
        <w:rPr>
          <w:noProof/>
          <w:lang w:val="es-MX"/>
        </w:rPr>
        <w:drawing>
          <wp:inline distT="0" distB="0" distL="0" distR="0" wp14:anchorId="15E4B2E6" wp14:editId="7A53ACCE">
            <wp:extent cx="2070339" cy="2070339"/>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0245" cy="2100245"/>
                    </a:xfrm>
                    <a:prstGeom prst="rect">
                      <a:avLst/>
                    </a:prstGeom>
                    <a:noFill/>
                    <a:ln>
                      <a:noFill/>
                    </a:ln>
                  </pic:spPr>
                </pic:pic>
              </a:graphicData>
            </a:graphic>
          </wp:inline>
        </w:drawing>
      </w:r>
    </w:p>
    <w:p w14:paraId="70AE3356" w14:textId="788C22D5" w:rsidR="008D0A28" w:rsidRDefault="00F028B9" w:rsidP="00856C17">
      <w:pPr>
        <w:rPr>
          <w:lang w:val="es-MX"/>
        </w:rPr>
      </w:pPr>
      <w:r>
        <w:rPr>
          <w:lang w:val="es-MX"/>
        </w:rPr>
        <w:t>D</w:t>
      </w:r>
      <w:r w:rsidR="00856C17">
        <w:rPr>
          <w:lang w:val="es-MX"/>
        </w:rPr>
        <w:t>irectora</w:t>
      </w:r>
      <w:r w:rsidR="00EA308C">
        <w:rPr>
          <w:lang w:val="es-MX"/>
        </w:rPr>
        <w:t xml:space="preserve"> de la Facultad de Ciencias Económicas y Administrativas</w:t>
      </w:r>
    </w:p>
    <w:p w14:paraId="1C1B9209" w14:textId="77777777" w:rsidR="00F028B9" w:rsidRDefault="00F028B9" w:rsidP="00F028B9">
      <w:pPr>
        <w:rPr>
          <w:lang w:val="es-MX"/>
        </w:rPr>
      </w:pPr>
      <w:r>
        <w:rPr>
          <w:lang w:val="es-MX"/>
        </w:rPr>
        <w:t>(Espacio para perfil)</w:t>
      </w:r>
    </w:p>
    <w:p w14:paraId="332135D9" w14:textId="68BE32B1" w:rsidR="00F028B9" w:rsidRDefault="00F028B9" w:rsidP="00856C17">
      <w:pPr>
        <w:rPr>
          <w:lang w:val="es-MX"/>
        </w:rPr>
      </w:pPr>
    </w:p>
    <w:p w14:paraId="53879CC9" w14:textId="5C1B98F8" w:rsidR="009D71A2" w:rsidRPr="00F028B9" w:rsidRDefault="009D71A2" w:rsidP="00F028B9">
      <w:pPr>
        <w:pStyle w:val="Prrafodelista"/>
        <w:numPr>
          <w:ilvl w:val="1"/>
          <w:numId w:val="2"/>
        </w:numPr>
        <w:rPr>
          <w:b/>
          <w:bCs/>
          <w:lang w:val="es-MX"/>
        </w:rPr>
      </w:pPr>
      <w:r w:rsidRPr="00F028B9">
        <w:rPr>
          <w:b/>
          <w:bCs/>
          <w:lang w:val="es-MX"/>
        </w:rPr>
        <w:t>Coordinadores</w:t>
      </w:r>
    </w:p>
    <w:p w14:paraId="436B6EF7" w14:textId="5B7E6BAE" w:rsidR="00EA308C" w:rsidRDefault="00EA308C" w:rsidP="00856C17">
      <w:pPr>
        <w:rPr>
          <w:lang w:val="es-MX"/>
        </w:rPr>
      </w:pPr>
      <w:r>
        <w:rPr>
          <w:lang w:val="es-MX"/>
        </w:rPr>
        <w:t>Juan Carlos Torres</w:t>
      </w:r>
    </w:p>
    <w:p w14:paraId="6B9F1878" w14:textId="27654EEA" w:rsidR="00F028B9" w:rsidRDefault="00F028B9" w:rsidP="00856C17">
      <w:pPr>
        <w:rPr>
          <w:lang w:val="es-MX"/>
        </w:rPr>
      </w:pPr>
      <w:r>
        <w:rPr>
          <w:noProof/>
        </w:rPr>
        <w:drawing>
          <wp:inline distT="0" distB="0" distL="0" distR="0" wp14:anchorId="075736FB" wp14:editId="3210ABB2">
            <wp:extent cx="1841614" cy="2302666"/>
            <wp:effectExtent l="0" t="0" r="6350" b="2540"/>
            <wp:docPr id="3" name="Imagen 3" descr="Juan Carlos Torres – Escuela de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uan Carlos Torres – Escuela de Negoci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2551" cy="2316341"/>
                    </a:xfrm>
                    <a:prstGeom prst="rect">
                      <a:avLst/>
                    </a:prstGeom>
                    <a:noFill/>
                    <a:ln>
                      <a:noFill/>
                    </a:ln>
                  </pic:spPr>
                </pic:pic>
              </a:graphicData>
            </a:graphic>
          </wp:inline>
        </w:drawing>
      </w:r>
    </w:p>
    <w:p w14:paraId="1BF5D5B8" w14:textId="27C5335C" w:rsidR="00EA308C" w:rsidRDefault="00EA308C" w:rsidP="00856C17">
      <w:pPr>
        <w:rPr>
          <w:lang w:val="es-MX"/>
        </w:rPr>
      </w:pPr>
      <w:r>
        <w:rPr>
          <w:lang w:val="es-MX"/>
        </w:rPr>
        <w:t>Coordinador de la carrera de Administración de Empresas</w:t>
      </w:r>
    </w:p>
    <w:p w14:paraId="53501E1F" w14:textId="7AB0A60F" w:rsidR="00F028B9" w:rsidRDefault="00F028B9" w:rsidP="00856C17">
      <w:pPr>
        <w:rPr>
          <w:lang w:val="es-MX"/>
        </w:rPr>
      </w:pPr>
      <w:r>
        <w:rPr>
          <w:lang w:val="es-MX"/>
        </w:rPr>
        <w:t>(Espacio para perfil)</w:t>
      </w:r>
    </w:p>
    <w:p w14:paraId="65DF7AC5" w14:textId="77777777" w:rsidR="00F028B9" w:rsidRDefault="00F028B9" w:rsidP="00856C17">
      <w:pPr>
        <w:rPr>
          <w:lang w:val="es-MX"/>
        </w:rPr>
      </w:pPr>
    </w:p>
    <w:p w14:paraId="4DDF6014" w14:textId="4975B201" w:rsidR="00EA308C" w:rsidRDefault="00EA308C" w:rsidP="00856C17">
      <w:pPr>
        <w:rPr>
          <w:lang w:val="es-MX"/>
        </w:rPr>
      </w:pPr>
      <w:r>
        <w:rPr>
          <w:lang w:val="es-MX"/>
        </w:rPr>
        <w:t>Gabriela Córdova</w:t>
      </w:r>
    </w:p>
    <w:p w14:paraId="433AB36B" w14:textId="2586D8F1" w:rsidR="00F028B9" w:rsidRDefault="00F028B9" w:rsidP="00856C17">
      <w:pPr>
        <w:rPr>
          <w:lang w:val="es-MX"/>
        </w:rPr>
      </w:pPr>
      <w:r>
        <w:rPr>
          <w:noProof/>
        </w:rPr>
        <w:drawing>
          <wp:inline distT="0" distB="0" distL="0" distR="0" wp14:anchorId="7A1A956A" wp14:editId="669330E9">
            <wp:extent cx="2458528" cy="23895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1">
                      <a:extLst>
                        <a:ext uri="{28A0092B-C50C-407E-A947-70E740481C1C}">
                          <a14:useLocalDpi xmlns:a14="http://schemas.microsoft.com/office/drawing/2010/main" val="0"/>
                        </a:ext>
                      </a:extLst>
                    </a:blip>
                    <a:srcRect l="42812" t="-1" r="11651" b="-1231"/>
                    <a:stretch/>
                  </pic:blipFill>
                  <pic:spPr bwMode="auto">
                    <a:xfrm>
                      <a:off x="0" y="0"/>
                      <a:ext cx="2459037" cy="2390012"/>
                    </a:xfrm>
                    <a:prstGeom prst="rect">
                      <a:avLst/>
                    </a:prstGeom>
                    <a:noFill/>
                    <a:ln>
                      <a:noFill/>
                    </a:ln>
                    <a:extLst>
                      <a:ext uri="{53640926-AAD7-44D8-BBD7-CCE9431645EC}">
                        <a14:shadowObscured xmlns:a14="http://schemas.microsoft.com/office/drawing/2010/main"/>
                      </a:ext>
                    </a:extLst>
                  </pic:spPr>
                </pic:pic>
              </a:graphicData>
            </a:graphic>
          </wp:inline>
        </w:drawing>
      </w:r>
    </w:p>
    <w:p w14:paraId="0D75BEA7" w14:textId="75A87E66" w:rsidR="00EA308C" w:rsidRPr="00EA308C" w:rsidRDefault="00856C17" w:rsidP="00856C17">
      <w:pPr>
        <w:rPr>
          <w:lang w:val="es-MX"/>
        </w:rPr>
      </w:pPr>
      <w:r>
        <w:rPr>
          <w:lang w:val="es-MX"/>
        </w:rPr>
        <w:t>FOTO</w:t>
      </w:r>
      <w:r>
        <w:rPr>
          <w:lang w:val="es-MX"/>
        </w:rPr>
        <w:t xml:space="preserve"> - </w:t>
      </w:r>
      <w:r w:rsidR="00EA308C">
        <w:rPr>
          <w:lang w:val="es-MX"/>
        </w:rPr>
        <w:t xml:space="preserve">Coordinador de la carrera de </w:t>
      </w:r>
      <w:r w:rsidR="00EA308C">
        <w:rPr>
          <w:lang w:val="es-MX"/>
        </w:rPr>
        <w:t>Economía</w:t>
      </w:r>
    </w:p>
    <w:p w14:paraId="028909E7" w14:textId="37C839CE" w:rsidR="00EA308C" w:rsidRDefault="00EA308C" w:rsidP="00856C17">
      <w:pPr>
        <w:rPr>
          <w:lang w:val="es-MX"/>
        </w:rPr>
      </w:pPr>
      <w:r>
        <w:rPr>
          <w:lang w:val="es-MX"/>
        </w:rPr>
        <w:t>Carlos Ordoñez</w:t>
      </w:r>
    </w:p>
    <w:p w14:paraId="35DE0A59" w14:textId="77777777" w:rsidR="00F028B9" w:rsidRDefault="00F028B9" w:rsidP="00856C17">
      <w:pPr>
        <w:rPr>
          <w:noProof/>
        </w:rPr>
      </w:pPr>
    </w:p>
    <w:p w14:paraId="175E618A" w14:textId="786E2DC0" w:rsidR="00F028B9" w:rsidRDefault="00F028B9" w:rsidP="00856C17">
      <w:pPr>
        <w:rPr>
          <w:lang w:val="es-MX"/>
        </w:rPr>
      </w:pPr>
      <w:r>
        <w:rPr>
          <w:noProof/>
        </w:rPr>
        <w:lastRenderedPageBreak/>
        <w:drawing>
          <wp:inline distT="0" distB="0" distL="0" distR="0" wp14:anchorId="799FA990" wp14:editId="350E15FC">
            <wp:extent cx="1233577" cy="1542802"/>
            <wp:effectExtent l="0" t="0" r="5080" b="635"/>
            <wp:docPr id="5" name="Imagen 5" descr="Escuela de Negocios UDLA - ¡Descubre tu camin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scuela de Negocios UDLA - ¡Descubre tu camino! | Facebook"/>
                    <pic:cNvPicPr>
                      <a:picLocks noChangeAspect="1" noChangeArrowheads="1"/>
                    </pic:cNvPicPr>
                  </pic:nvPicPr>
                  <pic:blipFill rotWithShape="1">
                    <a:blip r:embed="rId12">
                      <a:extLst>
                        <a:ext uri="{28A0092B-C50C-407E-A947-70E740481C1C}">
                          <a14:useLocalDpi xmlns:a14="http://schemas.microsoft.com/office/drawing/2010/main" val="0"/>
                        </a:ext>
                      </a:extLst>
                    </a:blip>
                    <a:srcRect l="36554" t="3248" r="20207" b="-19"/>
                    <a:stretch/>
                  </pic:blipFill>
                  <pic:spPr bwMode="auto">
                    <a:xfrm>
                      <a:off x="0" y="0"/>
                      <a:ext cx="1234713" cy="1544223"/>
                    </a:xfrm>
                    <a:prstGeom prst="rect">
                      <a:avLst/>
                    </a:prstGeom>
                    <a:noFill/>
                    <a:ln>
                      <a:noFill/>
                    </a:ln>
                    <a:extLst>
                      <a:ext uri="{53640926-AAD7-44D8-BBD7-CCE9431645EC}">
                        <a14:shadowObscured xmlns:a14="http://schemas.microsoft.com/office/drawing/2010/main"/>
                      </a:ext>
                    </a:extLst>
                  </pic:spPr>
                </pic:pic>
              </a:graphicData>
            </a:graphic>
          </wp:inline>
        </w:drawing>
      </w:r>
    </w:p>
    <w:p w14:paraId="5E4DA634" w14:textId="42479A36" w:rsidR="00EA308C" w:rsidRPr="00EA308C" w:rsidRDefault="00EA308C" w:rsidP="00856C17">
      <w:pPr>
        <w:rPr>
          <w:lang w:val="es-MX"/>
        </w:rPr>
      </w:pPr>
      <w:r>
        <w:rPr>
          <w:lang w:val="es-MX"/>
        </w:rPr>
        <w:t xml:space="preserve">Coordinador de la carrera de </w:t>
      </w:r>
      <w:r>
        <w:rPr>
          <w:lang w:val="es-MX"/>
        </w:rPr>
        <w:t>Finanzas</w:t>
      </w:r>
    </w:p>
    <w:p w14:paraId="1AD061A5" w14:textId="77777777" w:rsidR="00F028B9" w:rsidRDefault="00F028B9" w:rsidP="00F028B9">
      <w:pPr>
        <w:rPr>
          <w:lang w:val="es-MX"/>
        </w:rPr>
      </w:pPr>
      <w:r>
        <w:rPr>
          <w:lang w:val="es-MX"/>
        </w:rPr>
        <w:t>(Espacio para perfil)</w:t>
      </w:r>
    </w:p>
    <w:p w14:paraId="5D36CFD7" w14:textId="77777777" w:rsidR="00F028B9" w:rsidRDefault="00F028B9" w:rsidP="00856C17">
      <w:pPr>
        <w:rPr>
          <w:lang w:val="es-MX"/>
        </w:rPr>
      </w:pPr>
    </w:p>
    <w:p w14:paraId="64B9E6F9" w14:textId="4FF3DF0A" w:rsidR="00EA308C" w:rsidRDefault="00EA308C" w:rsidP="00856C17">
      <w:pPr>
        <w:rPr>
          <w:lang w:val="es-MX"/>
        </w:rPr>
      </w:pPr>
      <w:r>
        <w:rPr>
          <w:lang w:val="es-MX"/>
        </w:rPr>
        <w:t>David Varea</w:t>
      </w:r>
    </w:p>
    <w:p w14:paraId="59C04FCF" w14:textId="51755379" w:rsidR="00F028B9" w:rsidRDefault="00F028B9" w:rsidP="00856C17">
      <w:pPr>
        <w:rPr>
          <w:lang w:val="es-MX"/>
        </w:rPr>
      </w:pPr>
      <w:r>
        <w:rPr>
          <w:noProof/>
        </w:rPr>
        <w:drawing>
          <wp:inline distT="0" distB="0" distL="0" distR="0" wp14:anchorId="65C85E66" wp14:editId="0729FBE3">
            <wp:extent cx="2095907" cy="2095907"/>
            <wp:effectExtent l="0" t="0" r="0" b="0"/>
            <wp:docPr id="6" name="Imagen 6" descr="David Varea (@dav010)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vid Varea (@dav010) | Tw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549" cy="2101549"/>
                    </a:xfrm>
                    <a:prstGeom prst="rect">
                      <a:avLst/>
                    </a:prstGeom>
                    <a:noFill/>
                    <a:ln>
                      <a:noFill/>
                    </a:ln>
                  </pic:spPr>
                </pic:pic>
              </a:graphicData>
            </a:graphic>
          </wp:inline>
        </w:drawing>
      </w:r>
    </w:p>
    <w:p w14:paraId="4ADEB825" w14:textId="27CBFC4B" w:rsidR="00EA308C" w:rsidRDefault="00EA308C" w:rsidP="00856C17">
      <w:pPr>
        <w:rPr>
          <w:lang w:val="es-MX"/>
        </w:rPr>
      </w:pPr>
      <w:r>
        <w:rPr>
          <w:lang w:val="es-MX"/>
        </w:rPr>
        <w:t xml:space="preserve">Coordinador de la carrera de </w:t>
      </w:r>
      <w:r>
        <w:rPr>
          <w:lang w:val="es-MX"/>
        </w:rPr>
        <w:t>Gestión Deportiva</w:t>
      </w:r>
    </w:p>
    <w:p w14:paraId="5E1CA674" w14:textId="77777777" w:rsidR="00F028B9" w:rsidRDefault="00F028B9" w:rsidP="00F028B9">
      <w:pPr>
        <w:rPr>
          <w:lang w:val="es-MX"/>
        </w:rPr>
      </w:pPr>
      <w:r>
        <w:rPr>
          <w:lang w:val="es-MX"/>
        </w:rPr>
        <w:t>(Espacio para perfil)</w:t>
      </w:r>
    </w:p>
    <w:p w14:paraId="579A863D" w14:textId="77777777" w:rsidR="00F028B9" w:rsidRPr="00EA308C" w:rsidRDefault="00F028B9" w:rsidP="00856C17">
      <w:pPr>
        <w:rPr>
          <w:lang w:val="es-MX"/>
        </w:rPr>
      </w:pPr>
    </w:p>
    <w:p w14:paraId="559D0D43" w14:textId="5480DEB8" w:rsidR="00EA308C" w:rsidRDefault="00EA308C" w:rsidP="00856C17">
      <w:pPr>
        <w:rPr>
          <w:lang w:val="es-MX"/>
        </w:rPr>
      </w:pPr>
      <w:r>
        <w:rPr>
          <w:lang w:val="es-MX"/>
        </w:rPr>
        <w:t>Xavier Oviedo</w:t>
      </w:r>
    </w:p>
    <w:p w14:paraId="53D44E9B" w14:textId="376D060A" w:rsidR="00F028B9" w:rsidRDefault="00F028B9" w:rsidP="00856C17">
      <w:pPr>
        <w:rPr>
          <w:lang w:val="es-MX"/>
        </w:rPr>
      </w:pPr>
      <w:r>
        <w:rPr>
          <w:noProof/>
        </w:rPr>
        <w:drawing>
          <wp:inline distT="0" distB="0" distL="0" distR="0" wp14:anchorId="5E970E5E" wp14:editId="64E5EA4B">
            <wp:extent cx="2181625" cy="2467155"/>
            <wp:effectExtent l="0" t="0" r="9525" b="0"/>
            <wp:docPr id="7" name="Imagen 7" descr="Xavier Oviedo - Cristo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Xavier Oviedo - Cristo Leó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206" cy="2472335"/>
                    </a:xfrm>
                    <a:prstGeom prst="rect">
                      <a:avLst/>
                    </a:prstGeom>
                    <a:noFill/>
                    <a:ln>
                      <a:noFill/>
                    </a:ln>
                  </pic:spPr>
                </pic:pic>
              </a:graphicData>
            </a:graphic>
          </wp:inline>
        </w:drawing>
      </w:r>
    </w:p>
    <w:p w14:paraId="0512ADF7" w14:textId="047D3E86" w:rsidR="00EA308C" w:rsidRPr="00EA308C" w:rsidRDefault="00EA308C" w:rsidP="00856C17">
      <w:pPr>
        <w:rPr>
          <w:lang w:val="es-MX"/>
        </w:rPr>
      </w:pPr>
      <w:r>
        <w:rPr>
          <w:lang w:val="es-MX"/>
        </w:rPr>
        <w:lastRenderedPageBreak/>
        <w:t xml:space="preserve">Coordinador de la carrera de </w:t>
      </w:r>
      <w:r>
        <w:rPr>
          <w:lang w:val="es-MX"/>
        </w:rPr>
        <w:t>Marketing</w:t>
      </w:r>
    </w:p>
    <w:p w14:paraId="0C2A973F" w14:textId="77777777" w:rsidR="00F028B9" w:rsidRDefault="00F028B9" w:rsidP="00F028B9">
      <w:pPr>
        <w:rPr>
          <w:lang w:val="es-MX"/>
        </w:rPr>
      </w:pPr>
      <w:r>
        <w:rPr>
          <w:lang w:val="es-MX"/>
        </w:rPr>
        <w:t>(Espacio para perfil)</w:t>
      </w:r>
    </w:p>
    <w:p w14:paraId="15B46DCF" w14:textId="77777777" w:rsidR="00F028B9" w:rsidRDefault="00F028B9" w:rsidP="00856C17">
      <w:pPr>
        <w:rPr>
          <w:lang w:val="es-MX"/>
        </w:rPr>
      </w:pPr>
    </w:p>
    <w:p w14:paraId="7057C3EF" w14:textId="45E55FFC" w:rsidR="00EA308C" w:rsidRDefault="00EA308C" w:rsidP="00856C17">
      <w:pPr>
        <w:rPr>
          <w:lang w:val="es-MX"/>
        </w:rPr>
      </w:pPr>
      <w:r>
        <w:rPr>
          <w:lang w:val="es-MX"/>
        </w:rPr>
        <w:t>Cristina Vargas</w:t>
      </w:r>
    </w:p>
    <w:p w14:paraId="5F42FEDB" w14:textId="77777777" w:rsidR="00F028B9" w:rsidRDefault="00F028B9" w:rsidP="00856C17">
      <w:pPr>
        <w:rPr>
          <w:lang w:val="es-MX"/>
        </w:rPr>
      </w:pPr>
      <w:r>
        <w:rPr>
          <w:noProof/>
        </w:rPr>
        <w:drawing>
          <wp:inline distT="0" distB="0" distL="0" distR="0" wp14:anchorId="0B86D3DC" wp14:editId="16C03CF1">
            <wp:extent cx="1906270" cy="1906270"/>
            <wp:effectExtent l="0" t="0" r="0" b="0"/>
            <wp:docPr id="8" name="Imagen 8" descr="1.300+ perfiles de «Cristina Varga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300+ perfiles de «Cristina Vargas» | Linked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14:paraId="56B27AC0" w14:textId="58F8FCF7" w:rsidR="00EA308C" w:rsidRDefault="00EA308C" w:rsidP="00856C17">
      <w:pPr>
        <w:rPr>
          <w:lang w:val="es-MX"/>
        </w:rPr>
      </w:pPr>
      <w:r>
        <w:rPr>
          <w:lang w:val="es-MX"/>
        </w:rPr>
        <w:t xml:space="preserve">Coordinador de la carrera de </w:t>
      </w:r>
      <w:r>
        <w:rPr>
          <w:lang w:val="es-MX"/>
        </w:rPr>
        <w:t>Negocios Internacionales</w:t>
      </w:r>
    </w:p>
    <w:p w14:paraId="14727965" w14:textId="77777777" w:rsidR="00F028B9" w:rsidRDefault="00F028B9" w:rsidP="00F028B9">
      <w:pPr>
        <w:rPr>
          <w:lang w:val="es-MX"/>
        </w:rPr>
      </w:pPr>
      <w:r>
        <w:rPr>
          <w:lang w:val="es-MX"/>
        </w:rPr>
        <w:t>(Espacio para perfil)</w:t>
      </w:r>
    </w:p>
    <w:p w14:paraId="630D6898" w14:textId="77777777" w:rsidR="00F028B9" w:rsidRDefault="00F028B9" w:rsidP="00856C17">
      <w:pPr>
        <w:rPr>
          <w:lang w:val="es-MX"/>
        </w:rPr>
      </w:pPr>
    </w:p>
    <w:p w14:paraId="037653F7" w14:textId="0E39C9AB" w:rsidR="00EA308C" w:rsidRDefault="00EA308C" w:rsidP="00856C17">
      <w:pPr>
        <w:rPr>
          <w:lang w:val="es-MX"/>
        </w:rPr>
      </w:pPr>
      <w:r>
        <w:rPr>
          <w:lang w:val="es-MX"/>
        </w:rPr>
        <w:t xml:space="preserve">Diego Ordoñez </w:t>
      </w:r>
    </w:p>
    <w:p w14:paraId="1D05EED7" w14:textId="77777777" w:rsidR="00D51058" w:rsidRDefault="00D51058" w:rsidP="00856C17">
      <w:pPr>
        <w:rPr>
          <w:lang w:val="es-MX"/>
        </w:rPr>
      </w:pPr>
      <w:r>
        <w:rPr>
          <w:noProof/>
        </w:rPr>
        <w:drawing>
          <wp:inline distT="0" distB="0" distL="0" distR="0" wp14:anchorId="56CA2471" wp14:editId="29AE6CE0">
            <wp:extent cx="1268083" cy="1268083"/>
            <wp:effectExtent l="0" t="0" r="8890" b="8890"/>
            <wp:docPr id="9" name="Imagen 9" descr="Diego Ordoñez (@ordonezd)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ego Ordoñez (@ordonezd) | Twit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083" cy="1268083"/>
                    </a:xfrm>
                    <a:prstGeom prst="rect">
                      <a:avLst/>
                    </a:prstGeom>
                    <a:noFill/>
                    <a:ln>
                      <a:noFill/>
                    </a:ln>
                  </pic:spPr>
                </pic:pic>
              </a:graphicData>
            </a:graphic>
          </wp:inline>
        </w:drawing>
      </w:r>
    </w:p>
    <w:p w14:paraId="59FA59DF" w14:textId="1A3B7FCE" w:rsidR="00EA308C" w:rsidRDefault="00EA308C" w:rsidP="00856C17">
      <w:pPr>
        <w:rPr>
          <w:lang w:val="es-MX"/>
        </w:rPr>
      </w:pPr>
      <w:r>
        <w:rPr>
          <w:lang w:val="es-MX"/>
        </w:rPr>
        <w:t>Coordinador de las carreras de Negocios Internacionales y Marketing en modalidad vespertina</w:t>
      </w:r>
    </w:p>
    <w:p w14:paraId="38744B57" w14:textId="77777777" w:rsidR="00D51058" w:rsidRDefault="00D51058" w:rsidP="00D51058">
      <w:pPr>
        <w:rPr>
          <w:lang w:val="es-MX"/>
        </w:rPr>
      </w:pPr>
      <w:r>
        <w:rPr>
          <w:lang w:val="es-MX"/>
        </w:rPr>
        <w:t>(Espacio para perfil)</w:t>
      </w:r>
    </w:p>
    <w:p w14:paraId="77A2B7DB" w14:textId="77777777" w:rsidR="00D51058" w:rsidRDefault="00D51058" w:rsidP="00856C17">
      <w:pPr>
        <w:rPr>
          <w:lang w:val="es-MX"/>
        </w:rPr>
      </w:pPr>
    </w:p>
    <w:p w14:paraId="6EB28EDD" w14:textId="2393A0C6" w:rsidR="00EA308C" w:rsidRDefault="00EA308C" w:rsidP="00856C17">
      <w:pPr>
        <w:rPr>
          <w:lang w:val="es-MX"/>
        </w:rPr>
      </w:pPr>
      <w:r>
        <w:rPr>
          <w:lang w:val="es-MX"/>
        </w:rPr>
        <w:t>Diego Torres</w:t>
      </w:r>
    </w:p>
    <w:p w14:paraId="4596A9B7" w14:textId="607B08F8" w:rsidR="00EA308C" w:rsidRDefault="00856C17" w:rsidP="00856C17">
      <w:pPr>
        <w:rPr>
          <w:lang w:val="es-MX"/>
        </w:rPr>
      </w:pPr>
      <w:r>
        <w:rPr>
          <w:lang w:val="es-MX"/>
        </w:rPr>
        <w:t>FOTO</w:t>
      </w:r>
      <w:r>
        <w:rPr>
          <w:lang w:val="es-MX"/>
        </w:rPr>
        <w:t xml:space="preserve"> - </w:t>
      </w:r>
      <w:r w:rsidR="00EA308C">
        <w:rPr>
          <w:lang w:val="es-MX"/>
        </w:rPr>
        <w:t>Coordinador de la carrera de Administración de Empresas modalidad vespertina y Semipresencial</w:t>
      </w:r>
    </w:p>
    <w:p w14:paraId="767A1F8E" w14:textId="77777777" w:rsidR="00D51058" w:rsidRDefault="00D51058" w:rsidP="00D51058">
      <w:pPr>
        <w:rPr>
          <w:lang w:val="es-MX"/>
        </w:rPr>
      </w:pPr>
      <w:r>
        <w:rPr>
          <w:lang w:val="es-MX"/>
        </w:rPr>
        <w:t>(Espacio para perfil)</w:t>
      </w:r>
    </w:p>
    <w:p w14:paraId="6B13ED0E" w14:textId="77777777" w:rsidR="00D51058" w:rsidRDefault="00D51058" w:rsidP="00856C17">
      <w:pPr>
        <w:rPr>
          <w:lang w:val="es-MX"/>
        </w:rPr>
      </w:pPr>
    </w:p>
    <w:p w14:paraId="00E6A654" w14:textId="592CE421" w:rsidR="00EA308C" w:rsidRDefault="00EA308C" w:rsidP="00856C17">
      <w:pPr>
        <w:rPr>
          <w:lang w:val="es-MX"/>
        </w:rPr>
      </w:pPr>
      <w:r>
        <w:rPr>
          <w:lang w:val="es-MX"/>
        </w:rPr>
        <w:t>Marco Lalama</w:t>
      </w:r>
    </w:p>
    <w:p w14:paraId="582A6C0C" w14:textId="2DDDFA5A" w:rsidR="00D51058" w:rsidRDefault="00D51058" w:rsidP="00856C17">
      <w:pPr>
        <w:rPr>
          <w:lang w:val="es-MX"/>
        </w:rPr>
      </w:pPr>
      <w:r>
        <w:rPr>
          <w:noProof/>
        </w:rPr>
        <w:lastRenderedPageBreak/>
        <w:drawing>
          <wp:inline distT="0" distB="0" distL="0" distR="0" wp14:anchorId="590674D7" wp14:editId="7EC34B4D">
            <wp:extent cx="1620905" cy="2026704"/>
            <wp:effectExtent l="0" t="0" r="0" b="0"/>
            <wp:docPr id="10" name="Imagen 10" descr="Marco Lalama – Escuela de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rco Lalama – Escuela de Negoci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838" cy="2044126"/>
                    </a:xfrm>
                    <a:prstGeom prst="rect">
                      <a:avLst/>
                    </a:prstGeom>
                    <a:noFill/>
                    <a:ln>
                      <a:noFill/>
                    </a:ln>
                  </pic:spPr>
                </pic:pic>
              </a:graphicData>
            </a:graphic>
          </wp:inline>
        </w:drawing>
      </w:r>
    </w:p>
    <w:p w14:paraId="46F55C36" w14:textId="665B5074" w:rsidR="00EA308C" w:rsidRPr="00EA308C" w:rsidRDefault="00EA308C" w:rsidP="00856C17">
      <w:pPr>
        <w:rPr>
          <w:lang w:val="es-MX"/>
        </w:rPr>
      </w:pPr>
      <w:r>
        <w:rPr>
          <w:lang w:val="es-MX"/>
        </w:rPr>
        <w:t>Coordinador de la carrera de Administración de Empresas modalidad Dual</w:t>
      </w:r>
    </w:p>
    <w:p w14:paraId="4322744A" w14:textId="5F7B8427" w:rsidR="00EA308C" w:rsidRDefault="00D51058" w:rsidP="00856C17">
      <w:pPr>
        <w:rPr>
          <w:lang w:val="es-MX"/>
        </w:rPr>
      </w:pPr>
      <w:r>
        <w:rPr>
          <w:lang w:val="es-MX"/>
        </w:rPr>
        <w:t>(Espacio para perfil)</w:t>
      </w:r>
    </w:p>
    <w:p w14:paraId="047DE9A1" w14:textId="77777777" w:rsidR="00D51058" w:rsidRDefault="009D71A2" w:rsidP="00856C17">
      <w:pPr>
        <w:pStyle w:val="Prrafodelista"/>
        <w:numPr>
          <w:ilvl w:val="1"/>
          <w:numId w:val="2"/>
        </w:numPr>
        <w:rPr>
          <w:b/>
          <w:bCs/>
          <w:lang w:val="es-MX"/>
        </w:rPr>
      </w:pPr>
      <w:r w:rsidRPr="00D51058">
        <w:rPr>
          <w:b/>
          <w:bCs/>
          <w:lang w:val="es-MX"/>
        </w:rPr>
        <w:t>Docentes</w:t>
      </w:r>
    </w:p>
    <w:p w14:paraId="6D5D2935" w14:textId="12A5FA3E" w:rsidR="00EA308C" w:rsidRPr="00D51058" w:rsidRDefault="00EA308C" w:rsidP="00D51058">
      <w:pPr>
        <w:pStyle w:val="Prrafodelista"/>
        <w:numPr>
          <w:ilvl w:val="2"/>
          <w:numId w:val="2"/>
        </w:numPr>
        <w:rPr>
          <w:b/>
          <w:bCs/>
          <w:lang w:val="es-MX"/>
        </w:rPr>
      </w:pPr>
      <w:r w:rsidRPr="00D51058">
        <w:rPr>
          <w:b/>
          <w:bCs/>
          <w:lang w:val="es-MX"/>
        </w:rPr>
        <w:t>Administración de Empresas</w:t>
      </w:r>
    </w:p>
    <w:p w14:paraId="78A4E5BC" w14:textId="77777777" w:rsidR="00A31A9A" w:rsidRDefault="00EA308C" w:rsidP="00856C17">
      <w:pPr>
        <w:rPr>
          <w:color w:val="0A0F15"/>
        </w:rPr>
      </w:pPr>
      <w:r>
        <w:rPr>
          <w:rStyle w:val="Textoennegrita"/>
          <w:color w:val="0A0F15"/>
        </w:rPr>
        <w:t>Wendy Anzules Falcones</w:t>
      </w:r>
      <w:r>
        <w:rPr>
          <w:color w:val="0A0F15"/>
        </w:rPr>
        <w:br/>
      </w:r>
      <w:r w:rsidR="00A31A9A">
        <w:rPr>
          <w:color w:val="0A0F15"/>
        </w:rPr>
        <w:t xml:space="preserve">Foto </w:t>
      </w:r>
    </w:p>
    <w:p w14:paraId="690E5C4C" w14:textId="77777777" w:rsidR="00A31A9A" w:rsidRDefault="00A31A9A" w:rsidP="00856C17">
      <w:pPr>
        <w:rPr>
          <w:color w:val="0A0F15"/>
        </w:rPr>
      </w:pPr>
      <w:r>
        <w:rPr>
          <w:color w:val="0A0F15"/>
        </w:rPr>
        <w:t>Texto de hoja de vida</w:t>
      </w:r>
    </w:p>
    <w:p w14:paraId="11237B3B" w14:textId="7D81FE31" w:rsidR="00EA308C" w:rsidRDefault="00EA308C" w:rsidP="00856C17">
      <w:pPr>
        <w:rPr>
          <w:color w:val="0A0F15"/>
        </w:rPr>
      </w:pPr>
      <w:r>
        <w:rPr>
          <w:color w:val="0A0F15"/>
        </w:rPr>
        <w:t>Profesora</w:t>
      </w:r>
      <w:r>
        <w:rPr>
          <w:color w:val="0A0F15"/>
        </w:rPr>
        <w:br/>
      </w:r>
      <w:hyperlink r:id="rId18" w:history="1">
        <w:r>
          <w:rPr>
            <w:rStyle w:val="Hipervnculo"/>
            <w:rFonts w:ascii="var(--font)" w:hAnsi="var(--font)"/>
            <w:color w:val="0A0F15"/>
          </w:rPr>
          <w:t>wendy.anzules@udla.edu.ec</w:t>
        </w:r>
      </w:hyperlink>
    </w:p>
    <w:p w14:paraId="4B3FB7FE" w14:textId="77777777" w:rsidR="00A31A9A" w:rsidRDefault="00EA308C" w:rsidP="00856C17">
      <w:pPr>
        <w:rPr>
          <w:color w:val="0A0F15"/>
        </w:rPr>
      </w:pPr>
      <w:r>
        <w:rPr>
          <w:rStyle w:val="Textoennegrita"/>
          <w:color w:val="0A0F15"/>
        </w:rPr>
        <w:t>Angeline Beltrán Vega</w:t>
      </w:r>
      <w:r>
        <w:rPr>
          <w:color w:val="0A0F15"/>
        </w:rPr>
        <w:br/>
      </w:r>
      <w:r w:rsidR="00A31A9A">
        <w:rPr>
          <w:color w:val="0A0F15"/>
        </w:rPr>
        <w:t xml:space="preserve">Foto </w:t>
      </w:r>
    </w:p>
    <w:p w14:paraId="668275BF" w14:textId="77777777" w:rsidR="00A31A9A" w:rsidRDefault="00A31A9A" w:rsidP="00856C17">
      <w:pPr>
        <w:rPr>
          <w:color w:val="0A0F15"/>
        </w:rPr>
      </w:pPr>
      <w:r>
        <w:rPr>
          <w:color w:val="0A0F15"/>
        </w:rPr>
        <w:t>Texto de hoja de vida</w:t>
      </w:r>
    </w:p>
    <w:p w14:paraId="10600EDD" w14:textId="35EBFE7F" w:rsidR="00EA308C" w:rsidRDefault="00EA308C" w:rsidP="00856C17">
      <w:pPr>
        <w:rPr>
          <w:color w:val="0A0F15"/>
        </w:rPr>
      </w:pPr>
      <w:r>
        <w:rPr>
          <w:color w:val="0A0F15"/>
        </w:rPr>
        <w:t>Profesora</w:t>
      </w:r>
      <w:r>
        <w:rPr>
          <w:color w:val="0A0F15"/>
        </w:rPr>
        <w:br/>
      </w:r>
      <w:hyperlink r:id="rId19" w:history="1">
        <w:r>
          <w:rPr>
            <w:rStyle w:val="Hipervnculo"/>
            <w:rFonts w:ascii="var(--font)" w:hAnsi="var(--font)"/>
            <w:color w:val="0A0F15"/>
          </w:rPr>
          <w:t>angeline.beltran@udla.edu.ec</w:t>
        </w:r>
      </w:hyperlink>
    </w:p>
    <w:p w14:paraId="398F2D5F" w14:textId="77777777" w:rsidR="00A31A9A" w:rsidRDefault="00EA308C" w:rsidP="00856C17">
      <w:pPr>
        <w:rPr>
          <w:color w:val="0A0F15"/>
        </w:rPr>
      </w:pPr>
      <w:r>
        <w:rPr>
          <w:rStyle w:val="Textoennegrita"/>
          <w:color w:val="0A0F15"/>
        </w:rPr>
        <w:t>Eva Benítez Díaz</w:t>
      </w:r>
      <w:r>
        <w:rPr>
          <w:color w:val="0A0F15"/>
        </w:rPr>
        <w:br/>
      </w:r>
      <w:r w:rsidR="00A31A9A">
        <w:rPr>
          <w:color w:val="0A0F15"/>
        </w:rPr>
        <w:t xml:space="preserve">Foto </w:t>
      </w:r>
    </w:p>
    <w:p w14:paraId="44CC6A2E" w14:textId="77777777" w:rsidR="00A31A9A" w:rsidRDefault="00A31A9A" w:rsidP="00856C17">
      <w:pPr>
        <w:rPr>
          <w:color w:val="0A0F15"/>
        </w:rPr>
      </w:pPr>
      <w:r>
        <w:rPr>
          <w:color w:val="0A0F15"/>
        </w:rPr>
        <w:t>Texto de hoja de vida</w:t>
      </w:r>
    </w:p>
    <w:p w14:paraId="7F485900" w14:textId="71124A4A" w:rsidR="00EA308C" w:rsidRDefault="00EA308C" w:rsidP="00856C17">
      <w:pPr>
        <w:rPr>
          <w:color w:val="0A0F15"/>
        </w:rPr>
      </w:pPr>
      <w:r>
        <w:rPr>
          <w:color w:val="0A0F15"/>
        </w:rPr>
        <w:t>Profesora</w:t>
      </w:r>
      <w:r>
        <w:rPr>
          <w:color w:val="0A0F15"/>
        </w:rPr>
        <w:br/>
      </w:r>
      <w:hyperlink r:id="rId20" w:history="1">
        <w:r>
          <w:rPr>
            <w:rStyle w:val="Hipervnculo"/>
            <w:rFonts w:ascii="var(--font)" w:hAnsi="var(--font)"/>
            <w:color w:val="0A0F15"/>
          </w:rPr>
          <w:t>eva.benitez@udla.edu.ec</w:t>
        </w:r>
      </w:hyperlink>
    </w:p>
    <w:p w14:paraId="65B8E215" w14:textId="77777777" w:rsidR="00A31A9A" w:rsidRDefault="00EA308C" w:rsidP="00856C17">
      <w:pPr>
        <w:rPr>
          <w:color w:val="0A0F15"/>
        </w:rPr>
      </w:pPr>
      <w:r>
        <w:rPr>
          <w:rStyle w:val="Textoennegrita"/>
          <w:color w:val="0A0F15"/>
        </w:rPr>
        <w:t>Elisa Bravo Ramírez</w:t>
      </w:r>
      <w:r>
        <w:rPr>
          <w:color w:val="0A0F15"/>
        </w:rPr>
        <w:br/>
      </w:r>
      <w:r w:rsidR="00A31A9A">
        <w:rPr>
          <w:color w:val="0A0F15"/>
        </w:rPr>
        <w:t xml:space="preserve">Foto </w:t>
      </w:r>
    </w:p>
    <w:p w14:paraId="00C61A5F" w14:textId="77777777" w:rsidR="00A31A9A" w:rsidRDefault="00A31A9A" w:rsidP="00856C17">
      <w:pPr>
        <w:rPr>
          <w:color w:val="0A0F15"/>
        </w:rPr>
      </w:pPr>
      <w:r>
        <w:rPr>
          <w:color w:val="0A0F15"/>
        </w:rPr>
        <w:t>Texto de hoja de vida</w:t>
      </w:r>
    </w:p>
    <w:p w14:paraId="1CACA516" w14:textId="4AEE60B7" w:rsidR="00EA308C" w:rsidRDefault="00EA308C" w:rsidP="00856C17">
      <w:pPr>
        <w:rPr>
          <w:color w:val="0A0F15"/>
        </w:rPr>
      </w:pPr>
      <w:r>
        <w:rPr>
          <w:color w:val="0A0F15"/>
        </w:rPr>
        <w:t>Profesora</w:t>
      </w:r>
      <w:r>
        <w:rPr>
          <w:color w:val="0A0F15"/>
        </w:rPr>
        <w:br/>
      </w:r>
      <w:hyperlink r:id="rId21" w:history="1">
        <w:r>
          <w:rPr>
            <w:rStyle w:val="Hipervnculo"/>
            <w:rFonts w:ascii="var(--font)" w:hAnsi="var(--font)"/>
            <w:color w:val="0A0F15"/>
          </w:rPr>
          <w:t>elisa.bravo.ramirez@udla.edu.ec</w:t>
        </w:r>
      </w:hyperlink>
    </w:p>
    <w:p w14:paraId="36011AC8" w14:textId="77777777" w:rsidR="00A31A9A" w:rsidRDefault="00EA308C" w:rsidP="00856C17">
      <w:pPr>
        <w:rPr>
          <w:color w:val="0A0F15"/>
        </w:rPr>
      </w:pPr>
      <w:r>
        <w:rPr>
          <w:rStyle w:val="Textoennegrita"/>
          <w:color w:val="0A0F15"/>
        </w:rPr>
        <w:t>Nathalie Chauvin Andrade</w:t>
      </w:r>
      <w:r>
        <w:rPr>
          <w:color w:val="0A0F15"/>
        </w:rPr>
        <w:br/>
      </w:r>
      <w:r w:rsidR="00A31A9A">
        <w:rPr>
          <w:color w:val="0A0F15"/>
        </w:rPr>
        <w:t xml:space="preserve">Foto </w:t>
      </w:r>
    </w:p>
    <w:p w14:paraId="636D48D7" w14:textId="77777777" w:rsidR="00A31A9A" w:rsidRDefault="00A31A9A" w:rsidP="00856C17">
      <w:pPr>
        <w:rPr>
          <w:color w:val="0A0F15"/>
        </w:rPr>
      </w:pPr>
      <w:r>
        <w:rPr>
          <w:color w:val="0A0F15"/>
        </w:rPr>
        <w:t>Texto de hoja de vida</w:t>
      </w:r>
    </w:p>
    <w:p w14:paraId="66E17DD6" w14:textId="7290464E" w:rsidR="00EA308C" w:rsidRDefault="00EA308C" w:rsidP="00856C17">
      <w:pPr>
        <w:rPr>
          <w:color w:val="0A0F15"/>
        </w:rPr>
      </w:pPr>
      <w:r>
        <w:rPr>
          <w:color w:val="0A0F15"/>
        </w:rPr>
        <w:lastRenderedPageBreak/>
        <w:t>Profesora</w:t>
      </w:r>
      <w:r>
        <w:rPr>
          <w:color w:val="0A0F15"/>
        </w:rPr>
        <w:br/>
      </w:r>
      <w:hyperlink r:id="rId22" w:history="1">
        <w:r>
          <w:rPr>
            <w:rStyle w:val="Hipervnculo"/>
            <w:rFonts w:ascii="var(--font)" w:hAnsi="var(--font)"/>
            <w:color w:val="0A0F15"/>
          </w:rPr>
          <w:t>nathalie.chauvin@udla.edu.ec</w:t>
        </w:r>
      </w:hyperlink>
    </w:p>
    <w:p w14:paraId="2CC720E4" w14:textId="77777777" w:rsidR="00A31A9A" w:rsidRDefault="00EA308C" w:rsidP="00856C17">
      <w:pPr>
        <w:rPr>
          <w:color w:val="0A0F15"/>
        </w:rPr>
      </w:pPr>
      <w:r>
        <w:rPr>
          <w:rStyle w:val="Textoennegrita"/>
          <w:color w:val="0A0F15"/>
        </w:rPr>
        <w:t>Diego Chávez Tamayo</w:t>
      </w:r>
      <w:r>
        <w:rPr>
          <w:color w:val="0A0F15"/>
        </w:rPr>
        <w:br/>
      </w:r>
      <w:r w:rsidR="00A31A9A">
        <w:rPr>
          <w:color w:val="0A0F15"/>
        </w:rPr>
        <w:t xml:space="preserve">Foto </w:t>
      </w:r>
    </w:p>
    <w:p w14:paraId="6E45A3B1" w14:textId="77777777" w:rsidR="00A31A9A" w:rsidRDefault="00A31A9A" w:rsidP="00856C17">
      <w:pPr>
        <w:rPr>
          <w:color w:val="0A0F15"/>
        </w:rPr>
      </w:pPr>
      <w:r>
        <w:rPr>
          <w:color w:val="0A0F15"/>
        </w:rPr>
        <w:t>Texto de hoja de vida</w:t>
      </w:r>
    </w:p>
    <w:p w14:paraId="2DC0CF38" w14:textId="64BC1D79" w:rsidR="00EA308C" w:rsidRDefault="00EA308C" w:rsidP="00856C17">
      <w:pPr>
        <w:rPr>
          <w:color w:val="0A0F15"/>
        </w:rPr>
      </w:pPr>
      <w:r>
        <w:rPr>
          <w:color w:val="0A0F15"/>
        </w:rPr>
        <w:t>Profesor</w:t>
      </w:r>
      <w:r>
        <w:rPr>
          <w:color w:val="0A0F15"/>
        </w:rPr>
        <w:br/>
      </w:r>
      <w:hyperlink r:id="rId23" w:history="1">
        <w:r>
          <w:rPr>
            <w:rStyle w:val="Hipervnculo"/>
            <w:rFonts w:ascii="var(--font)" w:hAnsi="var(--font)"/>
            <w:color w:val="0A0F15"/>
          </w:rPr>
          <w:t>diego.chavez@udla.edu.ec</w:t>
        </w:r>
      </w:hyperlink>
    </w:p>
    <w:p w14:paraId="1718408C" w14:textId="77777777" w:rsidR="00A31A9A" w:rsidRDefault="00EA308C" w:rsidP="00856C17">
      <w:pPr>
        <w:rPr>
          <w:color w:val="0A0F15"/>
        </w:rPr>
      </w:pPr>
      <w:r>
        <w:rPr>
          <w:rStyle w:val="Textoennegrita"/>
          <w:color w:val="0A0F15"/>
        </w:rPr>
        <w:t>Oswaldo Erazo Arboleda</w:t>
      </w:r>
      <w:r>
        <w:rPr>
          <w:color w:val="0A0F15"/>
        </w:rPr>
        <w:br/>
      </w:r>
      <w:r w:rsidR="00A31A9A">
        <w:rPr>
          <w:color w:val="0A0F15"/>
        </w:rPr>
        <w:t xml:space="preserve">Foto </w:t>
      </w:r>
    </w:p>
    <w:p w14:paraId="7842D82C" w14:textId="3A978712" w:rsidR="00A31A9A" w:rsidRDefault="00A31A9A" w:rsidP="00856C17">
      <w:pPr>
        <w:rPr>
          <w:color w:val="0A0F15"/>
        </w:rPr>
      </w:pPr>
      <w:r>
        <w:rPr>
          <w:color w:val="0A0F15"/>
        </w:rPr>
        <w:t>Texto de hoja de vida</w:t>
      </w:r>
    </w:p>
    <w:p w14:paraId="4B58163C" w14:textId="6E16B5A1" w:rsidR="00EA308C" w:rsidRDefault="00EA308C" w:rsidP="00856C17">
      <w:pPr>
        <w:rPr>
          <w:color w:val="0A0F15"/>
        </w:rPr>
      </w:pPr>
      <w:r>
        <w:rPr>
          <w:color w:val="0A0F15"/>
        </w:rPr>
        <w:t>Profesor</w:t>
      </w:r>
      <w:r>
        <w:rPr>
          <w:color w:val="0A0F15"/>
        </w:rPr>
        <w:br/>
      </w:r>
      <w:hyperlink r:id="rId24" w:history="1">
        <w:r>
          <w:rPr>
            <w:rStyle w:val="Hipervnculo"/>
            <w:rFonts w:ascii="var(--font)" w:hAnsi="var(--font)"/>
            <w:color w:val="0A0F15"/>
          </w:rPr>
          <w:t>oswaldo.erazo@udla.edu.ec</w:t>
        </w:r>
      </w:hyperlink>
    </w:p>
    <w:p w14:paraId="7AE59964" w14:textId="77777777" w:rsidR="00A31A9A" w:rsidRDefault="00EA308C" w:rsidP="00856C17">
      <w:pPr>
        <w:rPr>
          <w:color w:val="0A0F15"/>
        </w:rPr>
      </w:pPr>
      <w:r>
        <w:rPr>
          <w:rStyle w:val="Textoennegrita"/>
          <w:color w:val="0A0F15"/>
        </w:rPr>
        <w:t>Francisco González Dávila</w:t>
      </w:r>
      <w:r>
        <w:rPr>
          <w:color w:val="0A0F15"/>
        </w:rPr>
        <w:br/>
      </w:r>
      <w:r w:rsidR="00A31A9A">
        <w:rPr>
          <w:color w:val="0A0F15"/>
        </w:rPr>
        <w:t xml:space="preserve">Foto </w:t>
      </w:r>
    </w:p>
    <w:p w14:paraId="553A8817" w14:textId="77777777" w:rsidR="00A31A9A" w:rsidRDefault="00A31A9A" w:rsidP="00856C17">
      <w:pPr>
        <w:rPr>
          <w:color w:val="0A0F15"/>
        </w:rPr>
      </w:pPr>
      <w:r>
        <w:rPr>
          <w:color w:val="0A0F15"/>
        </w:rPr>
        <w:t>Texto de hoja de vida</w:t>
      </w:r>
    </w:p>
    <w:p w14:paraId="4A0F63C4" w14:textId="62257FEC" w:rsidR="00EA308C" w:rsidRDefault="00EA308C" w:rsidP="00856C17">
      <w:pPr>
        <w:rPr>
          <w:color w:val="0A0F15"/>
        </w:rPr>
      </w:pPr>
      <w:r>
        <w:rPr>
          <w:color w:val="0A0F15"/>
        </w:rPr>
        <w:t>Profesor</w:t>
      </w:r>
      <w:r>
        <w:rPr>
          <w:color w:val="0A0F15"/>
        </w:rPr>
        <w:br/>
      </w:r>
      <w:hyperlink r:id="rId25" w:history="1">
        <w:r>
          <w:rPr>
            <w:rStyle w:val="Hipervnculo"/>
            <w:rFonts w:ascii="var(--font)" w:hAnsi="var(--font)"/>
            <w:color w:val="0A0F15"/>
          </w:rPr>
          <w:t>francisco.gonzalez@udla.edu.ec</w:t>
        </w:r>
      </w:hyperlink>
    </w:p>
    <w:p w14:paraId="3AD52684" w14:textId="77777777" w:rsidR="00A31A9A" w:rsidRDefault="00EA308C" w:rsidP="00856C17">
      <w:pPr>
        <w:rPr>
          <w:color w:val="0A0F15"/>
        </w:rPr>
      </w:pPr>
      <w:r>
        <w:rPr>
          <w:rStyle w:val="Textoennegrita"/>
          <w:color w:val="0A0F15"/>
        </w:rPr>
        <w:t>Pahola Guevara Llanos</w:t>
      </w:r>
      <w:r>
        <w:rPr>
          <w:color w:val="0A0F15"/>
        </w:rPr>
        <w:br/>
      </w:r>
      <w:r w:rsidR="00A31A9A">
        <w:rPr>
          <w:color w:val="0A0F15"/>
        </w:rPr>
        <w:t xml:space="preserve">Foto </w:t>
      </w:r>
    </w:p>
    <w:p w14:paraId="1E3358F1" w14:textId="77777777" w:rsidR="00A31A9A" w:rsidRDefault="00A31A9A" w:rsidP="00856C17">
      <w:pPr>
        <w:rPr>
          <w:color w:val="0A0F15"/>
        </w:rPr>
      </w:pPr>
      <w:r>
        <w:rPr>
          <w:color w:val="0A0F15"/>
        </w:rPr>
        <w:t>Texto de hoja de vida</w:t>
      </w:r>
    </w:p>
    <w:p w14:paraId="1E3D59B4" w14:textId="7414FA4D" w:rsidR="00EA308C" w:rsidRDefault="00EA308C" w:rsidP="00856C17">
      <w:pPr>
        <w:rPr>
          <w:color w:val="0A0F15"/>
        </w:rPr>
      </w:pPr>
      <w:r>
        <w:rPr>
          <w:color w:val="0A0F15"/>
        </w:rPr>
        <w:t>Profesora</w:t>
      </w:r>
      <w:r>
        <w:rPr>
          <w:color w:val="0A0F15"/>
        </w:rPr>
        <w:br/>
      </w:r>
      <w:hyperlink r:id="rId26" w:history="1">
        <w:r>
          <w:rPr>
            <w:rStyle w:val="Hipervnculo"/>
            <w:rFonts w:ascii="var(--font)" w:hAnsi="var(--font)"/>
            <w:color w:val="0A0F15"/>
          </w:rPr>
          <w:t>pahola.guevara@udla.edu.ec</w:t>
        </w:r>
      </w:hyperlink>
    </w:p>
    <w:p w14:paraId="0351099D" w14:textId="77777777" w:rsidR="00A31A9A" w:rsidRDefault="00EA308C" w:rsidP="00856C17">
      <w:pPr>
        <w:rPr>
          <w:color w:val="0A0F15"/>
        </w:rPr>
      </w:pPr>
      <w:r>
        <w:rPr>
          <w:rStyle w:val="Textoennegrita"/>
          <w:color w:val="0A0F15"/>
        </w:rPr>
        <w:t>Marco Lalama Gross</w:t>
      </w:r>
      <w:r>
        <w:rPr>
          <w:color w:val="0A0F15"/>
        </w:rPr>
        <w:br/>
      </w:r>
      <w:r w:rsidR="00A31A9A">
        <w:rPr>
          <w:color w:val="0A0F15"/>
        </w:rPr>
        <w:t xml:space="preserve">Foto </w:t>
      </w:r>
    </w:p>
    <w:p w14:paraId="56EA74B8" w14:textId="77777777" w:rsidR="00A31A9A" w:rsidRDefault="00A31A9A" w:rsidP="00856C17">
      <w:pPr>
        <w:rPr>
          <w:color w:val="0A0F15"/>
        </w:rPr>
      </w:pPr>
      <w:r>
        <w:rPr>
          <w:color w:val="0A0F15"/>
        </w:rPr>
        <w:t>Texto de hoja de vida</w:t>
      </w:r>
    </w:p>
    <w:p w14:paraId="4E3899B7" w14:textId="7B8CA8E2" w:rsidR="00EA308C" w:rsidRDefault="00EA308C" w:rsidP="00856C17">
      <w:pPr>
        <w:rPr>
          <w:color w:val="0A0F15"/>
        </w:rPr>
      </w:pPr>
      <w:r>
        <w:rPr>
          <w:color w:val="0A0F15"/>
        </w:rPr>
        <w:t>Profesor</w:t>
      </w:r>
      <w:r>
        <w:rPr>
          <w:color w:val="0A0F15"/>
        </w:rPr>
        <w:br/>
      </w:r>
      <w:hyperlink r:id="rId27" w:history="1">
        <w:r>
          <w:rPr>
            <w:rStyle w:val="Hipervnculo"/>
            <w:rFonts w:ascii="var(--font)" w:hAnsi="var(--font)"/>
            <w:color w:val="0A0F15"/>
          </w:rPr>
          <w:t>marco.lalama@udla.edu.ec</w:t>
        </w:r>
      </w:hyperlink>
    </w:p>
    <w:p w14:paraId="5E37E87A" w14:textId="77777777" w:rsidR="00A31A9A" w:rsidRDefault="00EA308C" w:rsidP="00856C17">
      <w:pPr>
        <w:rPr>
          <w:color w:val="0A0F15"/>
        </w:rPr>
      </w:pPr>
      <w:r>
        <w:rPr>
          <w:rStyle w:val="Textoennegrita"/>
          <w:color w:val="0A0F15"/>
        </w:rPr>
        <w:t>Renato Mármol Jaramillo</w:t>
      </w:r>
      <w:r>
        <w:rPr>
          <w:color w:val="0A0F15"/>
        </w:rPr>
        <w:br/>
      </w:r>
      <w:r w:rsidR="00A31A9A">
        <w:rPr>
          <w:color w:val="0A0F15"/>
        </w:rPr>
        <w:t xml:space="preserve">Foto </w:t>
      </w:r>
    </w:p>
    <w:p w14:paraId="21DE6C42" w14:textId="77777777" w:rsidR="00A31A9A" w:rsidRDefault="00A31A9A" w:rsidP="00856C17">
      <w:pPr>
        <w:rPr>
          <w:color w:val="0A0F15"/>
        </w:rPr>
      </w:pPr>
      <w:r>
        <w:rPr>
          <w:color w:val="0A0F15"/>
        </w:rPr>
        <w:t>Texto de hoja de vida</w:t>
      </w:r>
    </w:p>
    <w:p w14:paraId="4BE5BD15" w14:textId="6CEBF4F1" w:rsidR="00EA308C" w:rsidRDefault="00EA308C" w:rsidP="00856C17">
      <w:pPr>
        <w:rPr>
          <w:color w:val="0A0F15"/>
        </w:rPr>
      </w:pPr>
      <w:r>
        <w:rPr>
          <w:color w:val="0A0F15"/>
        </w:rPr>
        <w:t>Profesor</w:t>
      </w:r>
      <w:r>
        <w:rPr>
          <w:color w:val="0A0F15"/>
        </w:rPr>
        <w:br/>
      </w:r>
      <w:hyperlink r:id="rId28" w:history="1">
        <w:r>
          <w:rPr>
            <w:rStyle w:val="Hipervnculo"/>
            <w:rFonts w:ascii="var(--font)" w:hAnsi="var(--font)"/>
            <w:color w:val="0A0F15"/>
          </w:rPr>
          <w:t>gualberto.marmol@udla.edu.ec</w:t>
        </w:r>
      </w:hyperlink>
    </w:p>
    <w:p w14:paraId="3320C101" w14:textId="77777777" w:rsidR="00A31A9A" w:rsidRDefault="00EA308C" w:rsidP="00856C17">
      <w:pPr>
        <w:rPr>
          <w:color w:val="0A0F15"/>
        </w:rPr>
      </w:pPr>
      <w:r>
        <w:rPr>
          <w:rStyle w:val="Textoennegrita"/>
          <w:color w:val="0A0F15"/>
        </w:rPr>
        <w:t>Marcela Pérez Pazmiño</w:t>
      </w:r>
      <w:r>
        <w:rPr>
          <w:color w:val="0A0F15"/>
        </w:rPr>
        <w:br/>
      </w:r>
      <w:r w:rsidR="00A31A9A">
        <w:rPr>
          <w:color w:val="0A0F15"/>
        </w:rPr>
        <w:t xml:space="preserve">Foto </w:t>
      </w:r>
    </w:p>
    <w:p w14:paraId="0A991C28" w14:textId="77777777" w:rsidR="00A31A9A" w:rsidRDefault="00A31A9A" w:rsidP="00856C17">
      <w:pPr>
        <w:rPr>
          <w:color w:val="0A0F15"/>
        </w:rPr>
      </w:pPr>
      <w:r>
        <w:rPr>
          <w:color w:val="0A0F15"/>
        </w:rPr>
        <w:t>Texto de hoja de vida</w:t>
      </w:r>
    </w:p>
    <w:p w14:paraId="095936C0" w14:textId="2ED9E760" w:rsidR="00EA308C" w:rsidRDefault="00EA308C" w:rsidP="00856C17">
      <w:pPr>
        <w:rPr>
          <w:color w:val="0A0F15"/>
        </w:rPr>
      </w:pPr>
      <w:r>
        <w:rPr>
          <w:color w:val="0A0F15"/>
        </w:rPr>
        <w:t>Profesora</w:t>
      </w:r>
      <w:r>
        <w:rPr>
          <w:color w:val="0A0F15"/>
        </w:rPr>
        <w:br/>
      </w:r>
      <w:hyperlink r:id="rId29" w:history="1">
        <w:r>
          <w:rPr>
            <w:rStyle w:val="Hipervnculo"/>
            <w:rFonts w:ascii="var(--font)" w:hAnsi="var(--font)"/>
            <w:color w:val="0A0F15"/>
          </w:rPr>
          <w:t>marcela.perez@udla.edu.ec</w:t>
        </w:r>
      </w:hyperlink>
    </w:p>
    <w:p w14:paraId="788E143B" w14:textId="77777777" w:rsidR="00A31A9A" w:rsidRDefault="00EA308C" w:rsidP="00856C17">
      <w:pPr>
        <w:rPr>
          <w:color w:val="0A0F15"/>
        </w:rPr>
      </w:pPr>
      <w:r>
        <w:rPr>
          <w:rStyle w:val="Textoennegrita"/>
          <w:color w:val="0A0F15"/>
        </w:rPr>
        <w:lastRenderedPageBreak/>
        <w:t>Francisco Pulupa Quishpe</w:t>
      </w:r>
      <w:r>
        <w:rPr>
          <w:color w:val="0A0F15"/>
        </w:rPr>
        <w:br/>
      </w:r>
      <w:r w:rsidR="00A31A9A">
        <w:rPr>
          <w:color w:val="0A0F15"/>
        </w:rPr>
        <w:t xml:space="preserve">Foto </w:t>
      </w:r>
    </w:p>
    <w:p w14:paraId="7DAB0AC6" w14:textId="77777777" w:rsidR="00A31A9A" w:rsidRDefault="00A31A9A" w:rsidP="00856C17">
      <w:pPr>
        <w:rPr>
          <w:color w:val="0A0F15"/>
        </w:rPr>
      </w:pPr>
      <w:r>
        <w:rPr>
          <w:color w:val="0A0F15"/>
        </w:rPr>
        <w:t>Texto de hoja de vida</w:t>
      </w:r>
    </w:p>
    <w:p w14:paraId="1CEF35CD" w14:textId="25C94B23" w:rsidR="00EA308C" w:rsidRDefault="00EA308C" w:rsidP="00856C17">
      <w:pPr>
        <w:rPr>
          <w:color w:val="0A0F15"/>
        </w:rPr>
      </w:pPr>
      <w:r>
        <w:rPr>
          <w:color w:val="0A0F15"/>
        </w:rPr>
        <w:t>Profesor</w:t>
      </w:r>
      <w:r>
        <w:rPr>
          <w:color w:val="0A0F15"/>
        </w:rPr>
        <w:br/>
      </w:r>
      <w:hyperlink r:id="rId30" w:history="1">
        <w:r>
          <w:rPr>
            <w:rStyle w:val="Hipervnculo"/>
            <w:rFonts w:ascii="var(--font)" w:hAnsi="var(--font)"/>
            <w:color w:val="0A0F15"/>
          </w:rPr>
          <w:t>francisco.pulupa@udla.edu.ec</w:t>
        </w:r>
      </w:hyperlink>
    </w:p>
    <w:p w14:paraId="36544546" w14:textId="77777777" w:rsidR="00A31A9A" w:rsidRDefault="00EA308C" w:rsidP="00856C17">
      <w:pPr>
        <w:rPr>
          <w:color w:val="0A0F15"/>
        </w:rPr>
      </w:pPr>
      <w:r>
        <w:rPr>
          <w:rStyle w:val="Textoennegrita"/>
          <w:color w:val="0A0F15"/>
        </w:rPr>
        <w:t>Matias Santana Paredes</w:t>
      </w:r>
      <w:r>
        <w:rPr>
          <w:color w:val="0A0F15"/>
        </w:rPr>
        <w:br/>
      </w:r>
      <w:r w:rsidR="00A31A9A">
        <w:rPr>
          <w:color w:val="0A0F15"/>
        </w:rPr>
        <w:t xml:space="preserve">Foto </w:t>
      </w:r>
    </w:p>
    <w:p w14:paraId="59F253D0" w14:textId="77777777" w:rsidR="00A31A9A" w:rsidRDefault="00A31A9A" w:rsidP="00856C17">
      <w:pPr>
        <w:rPr>
          <w:color w:val="0A0F15"/>
        </w:rPr>
      </w:pPr>
      <w:r>
        <w:rPr>
          <w:color w:val="0A0F15"/>
        </w:rPr>
        <w:t>Texto de hoja de vida</w:t>
      </w:r>
    </w:p>
    <w:p w14:paraId="489CBA05" w14:textId="4086340B" w:rsidR="00EA308C" w:rsidRDefault="00EA308C" w:rsidP="00856C17">
      <w:pPr>
        <w:rPr>
          <w:color w:val="0A0F15"/>
        </w:rPr>
      </w:pPr>
      <w:r>
        <w:rPr>
          <w:color w:val="0A0F15"/>
        </w:rPr>
        <w:t>Profesor</w:t>
      </w:r>
      <w:r>
        <w:rPr>
          <w:color w:val="0A0F15"/>
        </w:rPr>
        <w:br/>
      </w:r>
      <w:hyperlink r:id="rId31" w:history="1">
        <w:r>
          <w:rPr>
            <w:rStyle w:val="Hipervnculo"/>
            <w:rFonts w:ascii="var(--font)" w:hAnsi="var(--font)"/>
            <w:color w:val="0A0F15"/>
          </w:rPr>
          <w:t>matias.santana@udla.edu.ec</w:t>
        </w:r>
      </w:hyperlink>
    </w:p>
    <w:p w14:paraId="77876FE5" w14:textId="77777777" w:rsidR="00A31A9A" w:rsidRDefault="00EA308C" w:rsidP="00856C17">
      <w:pPr>
        <w:rPr>
          <w:color w:val="0A0F15"/>
        </w:rPr>
      </w:pPr>
      <w:r>
        <w:rPr>
          <w:rStyle w:val="Textoennegrita"/>
          <w:color w:val="0A0F15"/>
        </w:rPr>
        <w:t>Cristina Sempértegui Romo</w:t>
      </w:r>
      <w:r>
        <w:rPr>
          <w:color w:val="0A0F15"/>
        </w:rPr>
        <w:br/>
      </w:r>
      <w:r w:rsidR="00A31A9A">
        <w:rPr>
          <w:color w:val="0A0F15"/>
        </w:rPr>
        <w:t xml:space="preserve">Foto </w:t>
      </w:r>
    </w:p>
    <w:p w14:paraId="21DCA598" w14:textId="77777777" w:rsidR="00A31A9A" w:rsidRDefault="00A31A9A" w:rsidP="00856C17">
      <w:pPr>
        <w:rPr>
          <w:color w:val="0A0F15"/>
        </w:rPr>
      </w:pPr>
      <w:r>
        <w:rPr>
          <w:color w:val="0A0F15"/>
        </w:rPr>
        <w:t>Texto de hoja de vida</w:t>
      </w:r>
    </w:p>
    <w:p w14:paraId="707D7119" w14:textId="28C9865F" w:rsidR="00EA308C" w:rsidRDefault="00EA308C" w:rsidP="00856C17">
      <w:pPr>
        <w:rPr>
          <w:color w:val="0A0F15"/>
        </w:rPr>
      </w:pPr>
      <w:r>
        <w:rPr>
          <w:color w:val="0A0F15"/>
        </w:rPr>
        <w:t>Profesora</w:t>
      </w:r>
      <w:r>
        <w:rPr>
          <w:color w:val="0A0F15"/>
        </w:rPr>
        <w:br/>
      </w:r>
      <w:hyperlink r:id="rId32" w:history="1">
        <w:r>
          <w:rPr>
            <w:rStyle w:val="Hipervnculo"/>
            <w:rFonts w:ascii="var(--font)" w:hAnsi="var(--font)"/>
            <w:color w:val="0A0F15"/>
          </w:rPr>
          <w:t>cristina.sempertegui@udla.edu.ec</w:t>
        </w:r>
      </w:hyperlink>
    </w:p>
    <w:p w14:paraId="5634AF4B" w14:textId="77777777" w:rsidR="00A31A9A" w:rsidRDefault="00EA308C" w:rsidP="00856C17">
      <w:pPr>
        <w:rPr>
          <w:color w:val="0A0F15"/>
        </w:rPr>
      </w:pPr>
      <w:r>
        <w:rPr>
          <w:rStyle w:val="Textoennegrita"/>
          <w:color w:val="0A0F15"/>
        </w:rPr>
        <w:t>Diego Torres Contreras</w:t>
      </w:r>
      <w:r>
        <w:rPr>
          <w:color w:val="0A0F15"/>
        </w:rPr>
        <w:br/>
      </w:r>
      <w:r w:rsidR="00A31A9A">
        <w:rPr>
          <w:color w:val="0A0F15"/>
        </w:rPr>
        <w:t xml:space="preserve">Foto </w:t>
      </w:r>
    </w:p>
    <w:p w14:paraId="3E35C6B5" w14:textId="77777777" w:rsidR="00A31A9A" w:rsidRDefault="00A31A9A" w:rsidP="00856C17">
      <w:pPr>
        <w:rPr>
          <w:color w:val="0A0F15"/>
        </w:rPr>
      </w:pPr>
      <w:r>
        <w:rPr>
          <w:color w:val="0A0F15"/>
        </w:rPr>
        <w:t>Texto de hoja de vida</w:t>
      </w:r>
    </w:p>
    <w:p w14:paraId="2B07578B" w14:textId="3014EE43" w:rsidR="00EA308C" w:rsidRDefault="00EA308C" w:rsidP="00856C17">
      <w:pPr>
        <w:rPr>
          <w:color w:val="0A0F15"/>
        </w:rPr>
      </w:pPr>
      <w:r>
        <w:rPr>
          <w:color w:val="0A0F15"/>
        </w:rPr>
        <w:t>Profesor</w:t>
      </w:r>
      <w:r>
        <w:rPr>
          <w:color w:val="0A0F15"/>
        </w:rPr>
        <w:br/>
      </w:r>
      <w:hyperlink r:id="rId33" w:history="1">
        <w:r>
          <w:rPr>
            <w:rStyle w:val="Hipervnculo"/>
            <w:rFonts w:ascii="var(--font)" w:hAnsi="var(--font)"/>
            <w:color w:val="0A0F15"/>
          </w:rPr>
          <w:t>diego.torres.contreras@udla.edu.ec</w:t>
        </w:r>
      </w:hyperlink>
    </w:p>
    <w:p w14:paraId="2E055862" w14:textId="77777777" w:rsidR="00A31A9A" w:rsidRDefault="00EA308C" w:rsidP="00856C17">
      <w:pPr>
        <w:rPr>
          <w:color w:val="0A0F15"/>
        </w:rPr>
      </w:pPr>
      <w:r>
        <w:rPr>
          <w:rStyle w:val="Textoennegrita"/>
          <w:color w:val="0A0F15"/>
        </w:rPr>
        <w:t>María Dolores Veléz Ponce</w:t>
      </w:r>
      <w:r>
        <w:rPr>
          <w:color w:val="0A0F15"/>
        </w:rPr>
        <w:br/>
      </w:r>
      <w:r w:rsidR="00A31A9A">
        <w:rPr>
          <w:color w:val="0A0F15"/>
        </w:rPr>
        <w:t xml:space="preserve">Foto </w:t>
      </w:r>
    </w:p>
    <w:p w14:paraId="1E1C6B7D" w14:textId="77777777" w:rsidR="00A31A9A" w:rsidRDefault="00A31A9A" w:rsidP="00856C17">
      <w:pPr>
        <w:rPr>
          <w:color w:val="0A0F15"/>
        </w:rPr>
      </w:pPr>
      <w:r>
        <w:rPr>
          <w:color w:val="0A0F15"/>
        </w:rPr>
        <w:t>Texto de hoja de vida</w:t>
      </w:r>
    </w:p>
    <w:p w14:paraId="10C3F577" w14:textId="4354639D" w:rsidR="00EA308C" w:rsidRDefault="00EA308C" w:rsidP="00856C17">
      <w:pPr>
        <w:rPr>
          <w:color w:val="0A0F15"/>
        </w:rPr>
      </w:pPr>
      <w:r>
        <w:rPr>
          <w:color w:val="0A0F15"/>
        </w:rPr>
        <w:t>Profesora</w:t>
      </w:r>
      <w:r>
        <w:rPr>
          <w:color w:val="0A0F15"/>
        </w:rPr>
        <w:br/>
      </w:r>
      <w:hyperlink r:id="rId34" w:history="1">
        <w:r>
          <w:rPr>
            <w:rStyle w:val="Hipervnculo"/>
            <w:rFonts w:ascii="var(--font)" w:hAnsi="var(--font)"/>
            <w:color w:val="0A0F15"/>
          </w:rPr>
          <w:t>maria.velez.ponce@udla.edu.ec</w:t>
        </w:r>
      </w:hyperlink>
    </w:p>
    <w:p w14:paraId="177E69A3" w14:textId="77777777" w:rsidR="00A31A9A" w:rsidRDefault="00EA308C" w:rsidP="00856C17">
      <w:pPr>
        <w:rPr>
          <w:color w:val="0A0F15"/>
        </w:rPr>
      </w:pPr>
      <w:r>
        <w:rPr>
          <w:rStyle w:val="Textoennegrita"/>
          <w:color w:val="0A0F15"/>
        </w:rPr>
        <w:t>Daniel Vivar</w:t>
      </w:r>
      <w:r>
        <w:rPr>
          <w:color w:val="0A0F15"/>
        </w:rPr>
        <w:br/>
      </w:r>
      <w:r w:rsidR="00A31A9A">
        <w:rPr>
          <w:color w:val="0A0F15"/>
        </w:rPr>
        <w:t xml:space="preserve">Foto </w:t>
      </w:r>
    </w:p>
    <w:p w14:paraId="67A73F65" w14:textId="77777777" w:rsidR="00A31A9A" w:rsidRDefault="00A31A9A" w:rsidP="00856C17">
      <w:pPr>
        <w:rPr>
          <w:color w:val="0A0F15"/>
        </w:rPr>
      </w:pPr>
      <w:r>
        <w:rPr>
          <w:color w:val="0A0F15"/>
        </w:rPr>
        <w:t>Texto de hoja de vida</w:t>
      </w:r>
    </w:p>
    <w:p w14:paraId="1D6B1F18" w14:textId="1637F3D7" w:rsidR="00EA308C" w:rsidRDefault="00EA308C" w:rsidP="00856C17">
      <w:pPr>
        <w:rPr>
          <w:color w:val="0A0F15"/>
        </w:rPr>
      </w:pPr>
      <w:r>
        <w:rPr>
          <w:color w:val="0A0F15"/>
        </w:rPr>
        <w:t>Profesor</w:t>
      </w:r>
      <w:r>
        <w:rPr>
          <w:color w:val="0A0F15"/>
        </w:rPr>
        <w:br/>
      </w:r>
      <w:hyperlink r:id="rId35" w:history="1">
        <w:r>
          <w:rPr>
            <w:rStyle w:val="Hipervnculo"/>
            <w:rFonts w:ascii="var(--font)" w:hAnsi="var(--font)"/>
            <w:color w:val="0A0F15"/>
          </w:rPr>
          <w:t>daniel.vivar@udla.edu.ec</w:t>
        </w:r>
      </w:hyperlink>
    </w:p>
    <w:p w14:paraId="2C57568D" w14:textId="77777777" w:rsidR="00EA308C" w:rsidRDefault="00EA308C" w:rsidP="00856C17">
      <w:pPr>
        <w:rPr>
          <w:color w:val="0A0F15"/>
        </w:rPr>
      </w:pPr>
      <w:r>
        <w:rPr>
          <w:rStyle w:val="Textoennegrita"/>
          <w:color w:val="0A0F15"/>
        </w:rPr>
        <w:t>Glenda Vizcaíno Jaramillo</w:t>
      </w:r>
      <w:r>
        <w:rPr>
          <w:color w:val="0A0F15"/>
        </w:rPr>
        <w:br/>
        <w:t>Profesora</w:t>
      </w:r>
      <w:r>
        <w:rPr>
          <w:color w:val="0A0F15"/>
        </w:rPr>
        <w:br/>
      </w:r>
      <w:hyperlink r:id="rId36" w:history="1">
        <w:r w:rsidRPr="00EA308C">
          <w:rPr>
            <w:rStyle w:val="Hipervnculo"/>
            <w:rFonts w:ascii="var(--font)" w:hAnsi="var(--font)"/>
            <w:color w:val="0A0F15"/>
          </w:rPr>
          <w:t>glenda.vizcaino@udla.edu.ec</w:t>
        </w:r>
      </w:hyperlink>
    </w:p>
    <w:p w14:paraId="6E849DDD" w14:textId="77777777" w:rsidR="00EA308C" w:rsidRPr="00EA308C" w:rsidRDefault="00EA308C" w:rsidP="00856C17">
      <w:pPr>
        <w:rPr>
          <w:lang w:val="es-MX"/>
        </w:rPr>
      </w:pPr>
    </w:p>
    <w:p w14:paraId="00F89BA3" w14:textId="173AE873" w:rsidR="00EA308C" w:rsidRDefault="00EA308C" w:rsidP="00C44A55">
      <w:pPr>
        <w:pStyle w:val="Prrafodelista"/>
        <w:numPr>
          <w:ilvl w:val="0"/>
          <w:numId w:val="4"/>
        </w:numPr>
        <w:rPr>
          <w:b/>
          <w:bCs/>
          <w:lang w:val="es-MX"/>
        </w:rPr>
      </w:pPr>
      <w:r w:rsidRPr="00C44A55">
        <w:rPr>
          <w:b/>
          <w:bCs/>
          <w:lang w:val="es-MX"/>
        </w:rPr>
        <w:t>Economía</w:t>
      </w:r>
    </w:p>
    <w:p w14:paraId="1668EE03" w14:textId="77777777" w:rsidR="00C44A55" w:rsidRDefault="00EA308C" w:rsidP="00856C17">
      <w:pPr>
        <w:pStyle w:val="Prrafodelista"/>
        <w:numPr>
          <w:ilvl w:val="0"/>
          <w:numId w:val="4"/>
        </w:numPr>
        <w:rPr>
          <w:b/>
          <w:bCs/>
          <w:lang w:val="es-MX"/>
        </w:rPr>
      </w:pPr>
      <w:r w:rsidRPr="00C44A55">
        <w:rPr>
          <w:b/>
          <w:bCs/>
          <w:lang w:val="es-MX"/>
        </w:rPr>
        <w:t>Finanzas</w:t>
      </w:r>
    </w:p>
    <w:p w14:paraId="405351D8" w14:textId="77777777" w:rsidR="00C44A55" w:rsidRDefault="00EA308C" w:rsidP="00856C17">
      <w:pPr>
        <w:pStyle w:val="Prrafodelista"/>
        <w:numPr>
          <w:ilvl w:val="0"/>
          <w:numId w:val="4"/>
        </w:numPr>
        <w:rPr>
          <w:b/>
          <w:bCs/>
          <w:lang w:val="es-MX"/>
        </w:rPr>
      </w:pPr>
      <w:r w:rsidRPr="00C44A55">
        <w:rPr>
          <w:b/>
          <w:bCs/>
          <w:lang w:val="es-MX"/>
        </w:rPr>
        <w:t>Gestión Deportiva</w:t>
      </w:r>
    </w:p>
    <w:p w14:paraId="51059CA8" w14:textId="77777777" w:rsidR="00C44A55" w:rsidRDefault="00EA308C" w:rsidP="00856C17">
      <w:pPr>
        <w:pStyle w:val="Prrafodelista"/>
        <w:numPr>
          <w:ilvl w:val="0"/>
          <w:numId w:val="4"/>
        </w:numPr>
        <w:rPr>
          <w:b/>
          <w:bCs/>
          <w:lang w:val="es-MX"/>
        </w:rPr>
      </w:pPr>
      <w:r w:rsidRPr="00C44A55">
        <w:rPr>
          <w:b/>
          <w:bCs/>
          <w:lang w:val="es-MX"/>
        </w:rPr>
        <w:lastRenderedPageBreak/>
        <w:t>Marketing</w:t>
      </w:r>
    </w:p>
    <w:p w14:paraId="1ECA8297" w14:textId="747BEB7A" w:rsidR="00EA308C" w:rsidRPr="00C44A55" w:rsidRDefault="00EA308C" w:rsidP="00856C17">
      <w:pPr>
        <w:pStyle w:val="Prrafodelista"/>
        <w:numPr>
          <w:ilvl w:val="0"/>
          <w:numId w:val="4"/>
        </w:numPr>
        <w:rPr>
          <w:b/>
          <w:bCs/>
          <w:lang w:val="es-MX"/>
        </w:rPr>
      </w:pPr>
      <w:r w:rsidRPr="00C44A55">
        <w:rPr>
          <w:b/>
          <w:bCs/>
          <w:lang w:val="es-MX"/>
        </w:rPr>
        <w:t>Negocios Internacionales</w:t>
      </w:r>
    </w:p>
    <w:p w14:paraId="78C9F13A" w14:textId="77777777" w:rsidR="009D71A2" w:rsidRDefault="009D71A2" w:rsidP="00856C17">
      <w:pPr>
        <w:rPr>
          <w:lang w:val="es-MX"/>
        </w:rPr>
      </w:pPr>
    </w:p>
    <w:p w14:paraId="1DF7BD04" w14:textId="3A603E3C" w:rsidR="009D71A2" w:rsidRDefault="009D71A2" w:rsidP="00C44A55">
      <w:pPr>
        <w:pStyle w:val="Prrafodelista"/>
        <w:numPr>
          <w:ilvl w:val="0"/>
          <w:numId w:val="2"/>
        </w:numPr>
        <w:rPr>
          <w:b/>
          <w:bCs/>
          <w:lang w:val="es-MX"/>
        </w:rPr>
      </w:pPr>
      <w:r w:rsidRPr="00C44A55">
        <w:rPr>
          <w:b/>
          <w:bCs/>
          <w:lang w:val="es-MX"/>
        </w:rPr>
        <w:t>PESTAÑA 3 – Premios e Investigaciones</w:t>
      </w:r>
    </w:p>
    <w:p w14:paraId="19404FC7" w14:textId="5825C954" w:rsidR="0061521E" w:rsidRPr="0061521E" w:rsidRDefault="0061521E" w:rsidP="0061521E">
      <w:pPr>
        <w:rPr>
          <w:color w:val="FF0000"/>
          <w:lang w:val="es-MX"/>
        </w:rPr>
      </w:pPr>
      <w:r w:rsidRPr="0061521E">
        <w:rPr>
          <w:color w:val="FF0000"/>
          <w:lang w:val="es-MX"/>
        </w:rPr>
        <w:t>(Es importante que en este apartado se deje espacio para seguir ingresando los premios)</w:t>
      </w:r>
    </w:p>
    <w:p w14:paraId="38C9001A" w14:textId="77777777" w:rsidR="0061521E" w:rsidRPr="0061521E" w:rsidRDefault="0061521E" w:rsidP="0061521E">
      <w:pPr>
        <w:pStyle w:val="Ttulo1"/>
        <w:spacing w:before="0" w:beforeAutospacing="0" w:after="0" w:afterAutospacing="0"/>
        <w:ind w:left="360"/>
        <w:textAlignment w:val="baseline"/>
        <w:rPr>
          <w:rFonts w:asciiTheme="minorHAnsi" w:hAnsiTheme="minorHAnsi" w:cstheme="minorHAnsi"/>
          <w:b w:val="0"/>
          <w:bCs w:val="0"/>
          <w:caps/>
          <w:sz w:val="24"/>
          <w:szCs w:val="24"/>
        </w:rPr>
      </w:pPr>
      <w:hyperlink r:id="rId37" w:history="1">
        <w:r w:rsidRPr="0061521E">
          <w:rPr>
            <w:rStyle w:val="Hipervnculo"/>
            <w:rFonts w:asciiTheme="minorHAnsi" w:hAnsiTheme="minorHAnsi" w:cstheme="minorHAnsi"/>
            <w:b w:val="0"/>
            <w:bCs w:val="0"/>
            <w:caps/>
            <w:color w:val="2B2B2B"/>
            <w:sz w:val="24"/>
            <w:szCs w:val="24"/>
            <w:bdr w:val="none" w:sz="0" w:space="0" w:color="auto" w:frame="1"/>
          </w:rPr>
          <w:t>ESTUDIANTES DE NEGOCIOS INTERNACIONALES ALCANZAN EL SEGUNDO LUGAR EN EL TORNEO ACBSP A NIVEL LATINOAMERICANO</w:t>
        </w:r>
      </w:hyperlink>
    </w:p>
    <w:p w14:paraId="1215B998" w14:textId="77777777" w:rsidR="0061521E" w:rsidRPr="0061521E" w:rsidRDefault="0061521E" w:rsidP="0061521E">
      <w:pPr>
        <w:pStyle w:val="NormalWeb"/>
        <w:shd w:val="clear" w:color="auto" w:fill="FFFFFF"/>
        <w:spacing w:before="0" w:beforeAutospacing="0" w:after="0" w:afterAutospacing="0"/>
        <w:ind w:left="360"/>
        <w:textAlignment w:val="baseline"/>
        <w:rPr>
          <w:rFonts w:asciiTheme="minorHAnsi" w:hAnsiTheme="minorHAnsi" w:cstheme="minorHAnsi"/>
        </w:rPr>
      </w:pPr>
      <w:r w:rsidRPr="0061521E">
        <w:rPr>
          <w:rFonts w:asciiTheme="minorHAnsi" w:hAnsiTheme="minorHAnsi" w:cstheme="minorHAnsi"/>
          <w:noProof/>
          <w:color w:val="005E3B"/>
          <w:bdr w:val="none" w:sz="0" w:space="0" w:color="auto" w:frame="1"/>
        </w:rPr>
        <w:drawing>
          <wp:inline distT="0" distB="0" distL="0" distR="0" wp14:anchorId="793510A0" wp14:editId="03CBBEB8">
            <wp:extent cx="5400040" cy="2328545"/>
            <wp:effectExtent l="0" t="0" r="0" b="0"/>
            <wp:docPr id="17" name="Imagen 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328545"/>
                    </a:xfrm>
                    <a:prstGeom prst="rect">
                      <a:avLst/>
                    </a:prstGeom>
                    <a:noFill/>
                    <a:ln>
                      <a:noFill/>
                    </a:ln>
                  </pic:spPr>
                </pic:pic>
              </a:graphicData>
            </a:graphic>
          </wp:inline>
        </w:drawing>
      </w:r>
    </w:p>
    <w:p w14:paraId="667DAF05"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La Facultad de Ciencias Económicas y Administrativas (FACEA), participó en el Concurso de Simuladores de ACBSP (Accreditation Council for Business Schools and Programs), donde intervinieron diferentes estudiantes de las carreras de la Facultad, entre ellas: Negocios Internacionales, Marketing, Administración de Empresas y Finanzas.</w:t>
      </w:r>
    </w:p>
    <w:p w14:paraId="7EB0327F"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Esta es la primera vez que los estudiantes se inscriben en el torneo de ACBSP,  los equipos de la carrera de Negocios Internacionales obtuvieron posiciones estelares dentro de los 10 mejores, alcanzando el segundo, quinto y octavo lugar.</w:t>
      </w:r>
    </w:p>
    <w:p w14:paraId="488E309E"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María José Borja, directora de la FACEA, menciona que el objetivo es que los estudiantes apliquen sus conocimientos de negocios, a través del uso de simuladores, compitiendo con sus pares de varios países. Esto permite evaluar las destrezas y habilidades que poseen los alumnos en áreas fundamentales de su perfil de egreso y además que utilicen herramientas que se aplican actualmente en empresas para poder formar a sus altos ejecutivos.</w:t>
      </w:r>
    </w:p>
    <w:p w14:paraId="11EBE841"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Diego Torres, coordinador de la carrera de Administración de Empresas modalidad semipresencial y vespertina, fue el vínculo entre ACBSP y los estudiantes, quien afirmó que: “Estos simuladores evaluaron las competencias de aprendizaje, utilizando juegos de negocios especializados en diversas categorías de carrera”.</w:t>
      </w:r>
    </w:p>
    <w:p w14:paraId="2239CAB3"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Karla Buitrón, Leonela Puzma y José Martínez, son los miembros del equipo que alcanzó el segundo lugar a nivel Latinoamericano, dejando a la UDLA en las mejores posiciones del torneo en la categoría de Negocios Internacionales.</w:t>
      </w:r>
    </w:p>
    <w:p w14:paraId="1E21FAA3" w14:textId="77777777" w:rsidR="0061521E" w:rsidRPr="0061521E" w:rsidRDefault="0061521E" w:rsidP="0061521E">
      <w:pPr>
        <w:pStyle w:val="NormalWeb"/>
        <w:shd w:val="clear" w:color="auto" w:fill="FFFFFF"/>
        <w:spacing w:before="0" w:beforeAutospacing="0" w:after="0" w:afterAutospacing="0"/>
        <w:ind w:left="360"/>
        <w:textAlignment w:val="baseline"/>
        <w:rPr>
          <w:rFonts w:asciiTheme="minorHAnsi" w:hAnsiTheme="minorHAnsi" w:cstheme="minorHAnsi"/>
        </w:rPr>
      </w:pPr>
      <w:r w:rsidRPr="0061521E">
        <w:rPr>
          <w:rFonts w:asciiTheme="minorHAnsi" w:hAnsiTheme="minorHAnsi" w:cstheme="minorHAnsi"/>
        </w:rPr>
        <w:lastRenderedPageBreak/>
        <w:t>Karla afirma que, existían muchos equipos y sabía que el torneo tendría expectativas muy altas. También manifestó: “</w:t>
      </w:r>
      <w:r w:rsidRPr="0061521E">
        <w:rPr>
          <w:rStyle w:val="nfasis"/>
          <w:rFonts w:asciiTheme="minorHAnsi" w:hAnsiTheme="minorHAnsi" w:cstheme="minorHAnsi"/>
          <w:bdr w:val="none" w:sz="0" w:space="0" w:color="auto" w:frame="1"/>
        </w:rPr>
        <w:t>Las dificultades principales se presentaron al inicio, en la comprensión del caso a trabajar, pues eran varios documentos muy extensos</w:t>
      </w:r>
      <w:r w:rsidRPr="0061521E">
        <w:rPr>
          <w:rFonts w:asciiTheme="minorHAnsi" w:hAnsiTheme="minorHAnsi" w:cstheme="minorHAnsi"/>
        </w:rPr>
        <w:t>”.</w:t>
      </w:r>
    </w:p>
    <w:p w14:paraId="18990F3E"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p>
    <w:p w14:paraId="42EA70B3"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Para Leonela fue una nueva experiencia, afirma que ha desarrollado sus conocimientos en un escenario realista, con la oportunidad de competir contra estudiantes de otras universidades, destacando la excelencia académica recibida.</w:t>
      </w:r>
    </w:p>
    <w:p w14:paraId="36F25F31"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Por otro lado, José menciona que la motivación para participar en el concurso fue la de poner en práctica los conocimientos adquiridos y mejorar las destrezas alcanzadas durante los semestres cursados, “los factores que tuvimos que analizar en el torneo permiten el funcionamiento de un proyecto en la vida real, lo cual mejora nuestra experiencia académica”.</w:t>
      </w:r>
    </w:p>
    <w:p w14:paraId="0B3A9E51"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El valor principal que recalcan en esta competencia fue el trabajo en equipo, pues todas las decisiones las tomaban en conjunto y esto les permitió alcanzar uno de los mejores puntajes.</w:t>
      </w:r>
    </w:p>
    <w:p w14:paraId="62D82FCA"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Cristina Vargas, coordinadora de la carrera de Negocios Internacionales, menciona: “Estamos muy contentos como carrera y como facultad por los resultados logrados en este prestigioso concurso internacional. Era nuestra</w:t>
      </w:r>
    </w:p>
    <w:p w14:paraId="1AAE3239"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primera participación y con gran entusiasmo vemos que nuestros estudiantes han destacado, logrando estar en los primeros lugares”, afirmando que la carrera se encuentra en constante mejora desde sus políticas, hasta el contenido de las materias, para que los estudiantes obtengan la mejor enseñanza, ya que cuentan con docentes que se mantienen actualizados en sus conocimientos.</w:t>
      </w:r>
    </w:p>
    <w:p w14:paraId="27C98661"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Extendemos nuestras felicitaciones a cada uno de los estudiantes. Su disciplina, conocimientos y capacidad de trabajar en equipo, han demostrado una vez más el alto nivel académico que vivimos en la UDLA.  Seguramente esta experiencia ha enriquecido aún más su formación y les deseamos más éxitos a futuro.</w:t>
      </w:r>
    </w:p>
    <w:p w14:paraId="42F93EBF" w14:textId="77777777" w:rsidR="009D71A2" w:rsidRPr="00685087" w:rsidRDefault="009D71A2" w:rsidP="00856C17">
      <w:pPr>
        <w:rPr>
          <w:lang w:val="es-MX"/>
        </w:rPr>
      </w:pPr>
    </w:p>
    <w:p w14:paraId="37ADBB8D" w14:textId="55C41A36" w:rsidR="00685087" w:rsidRDefault="009D71A2" w:rsidP="00C44A55">
      <w:pPr>
        <w:pStyle w:val="Prrafodelista"/>
        <w:numPr>
          <w:ilvl w:val="0"/>
          <w:numId w:val="2"/>
        </w:numPr>
        <w:rPr>
          <w:b/>
          <w:bCs/>
          <w:lang w:val="es-MX"/>
        </w:rPr>
      </w:pPr>
      <w:r w:rsidRPr="00C44A55">
        <w:rPr>
          <w:b/>
          <w:bCs/>
          <w:lang w:val="es-MX"/>
        </w:rPr>
        <w:t xml:space="preserve">PESTAÑA 4 </w:t>
      </w:r>
      <w:r w:rsidR="00685087" w:rsidRPr="00C44A55">
        <w:rPr>
          <w:b/>
          <w:bCs/>
          <w:lang w:val="es-MX"/>
        </w:rPr>
        <w:t xml:space="preserve">– </w:t>
      </w:r>
      <w:r w:rsidR="00C44A55" w:rsidRPr="00C44A55">
        <w:rPr>
          <w:b/>
          <w:bCs/>
          <w:lang w:val="es-MX"/>
        </w:rPr>
        <w:t>Eventos</w:t>
      </w:r>
      <w:r w:rsidRPr="00C44A55">
        <w:rPr>
          <w:b/>
          <w:bCs/>
          <w:lang w:val="es-MX"/>
        </w:rPr>
        <w:t>:</w:t>
      </w:r>
    </w:p>
    <w:p w14:paraId="5315E781" w14:textId="32D19DA6" w:rsidR="0061521E" w:rsidRPr="0061521E" w:rsidRDefault="0061521E" w:rsidP="0061521E">
      <w:pPr>
        <w:pStyle w:val="Prrafodelista"/>
        <w:rPr>
          <w:color w:val="FF0000"/>
          <w:lang w:val="es-MX"/>
        </w:rPr>
      </w:pPr>
      <w:r w:rsidRPr="0061521E">
        <w:rPr>
          <w:color w:val="FF0000"/>
          <w:lang w:val="es-MX"/>
        </w:rPr>
        <w:t xml:space="preserve">(Es importante que en este apartado se deje espacio para seguir ingresando los </w:t>
      </w:r>
      <w:r>
        <w:rPr>
          <w:color w:val="FF0000"/>
          <w:lang w:val="es-MX"/>
        </w:rPr>
        <w:t>eventos</w:t>
      </w:r>
      <w:r w:rsidRPr="0061521E">
        <w:rPr>
          <w:color w:val="FF0000"/>
          <w:lang w:val="es-MX"/>
        </w:rPr>
        <w:t>)</w:t>
      </w:r>
    </w:p>
    <w:p w14:paraId="10E3FA1A" w14:textId="77777777" w:rsidR="00B242FE" w:rsidRPr="00B242FE" w:rsidRDefault="00B242FE" w:rsidP="00B242FE">
      <w:pPr>
        <w:pStyle w:val="Prrafodelista"/>
        <w:rPr>
          <w:b/>
          <w:bCs/>
          <w:lang w:val="es-MX"/>
        </w:rPr>
      </w:pPr>
    </w:p>
    <w:p w14:paraId="5F2E5E49" w14:textId="64557CEA" w:rsidR="00B242FE" w:rsidRDefault="00B242FE" w:rsidP="00B242FE">
      <w:pPr>
        <w:pStyle w:val="Prrafodelista"/>
        <w:numPr>
          <w:ilvl w:val="1"/>
          <w:numId w:val="2"/>
        </w:numPr>
        <w:rPr>
          <w:b/>
          <w:bCs/>
          <w:lang w:val="es-MX"/>
        </w:rPr>
      </w:pPr>
      <w:r>
        <w:rPr>
          <w:b/>
          <w:bCs/>
          <w:lang w:val="es-MX"/>
        </w:rPr>
        <w:t>2020-20</w:t>
      </w:r>
    </w:p>
    <w:p w14:paraId="43C63D96" w14:textId="77777777" w:rsidR="00186623" w:rsidRPr="00186623" w:rsidRDefault="00186623" w:rsidP="00186623">
      <w:pPr>
        <w:pStyle w:val="Ttulo1"/>
        <w:spacing w:before="0" w:beforeAutospacing="0" w:after="0" w:afterAutospacing="0"/>
        <w:textAlignment w:val="baseline"/>
        <w:rPr>
          <w:rFonts w:asciiTheme="minorHAnsi" w:hAnsiTheme="minorHAnsi" w:cstheme="minorHAnsi"/>
          <w:b w:val="0"/>
          <w:bCs w:val="0"/>
          <w:caps/>
          <w:sz w:val="24"/>
          <w:szCs w:val="24"/>
        </w:rPr>
      </w:pPr>
      <w:hyperlink r:id="rId40" w:history="1">
        <w:r w:rsidRPr="00186623">
          <w:rPr>
            <w:rStyle w:val="Hipervnculo"/>
            <w:rFonts w:asciiTheme="minorHAnsi" w:hAnsiTheme="minorHAnsi" w:cstheme="minorHAnsi"/>
            <w:b w:val="0"/>
            <w:bCs w:val="0"/>
            <w:caps/>
            <w:color w:val="auto"/>
            <w:sz w:val="24"/>
            <w:szCs w:val="24"/>
            <w:u w:val="none"/>
            <w:bdr w:val="none" w:sz="0" w:space="0" w:color="auto" w:frame="1"/>
          </w:rPr>
          <w:t>LOS RETOS DEL FÚTBOL FEMENINO DESPUÉS DE LA PANDEMIA</w:t>
        </w:r>
      </w:hyperlink>
    </w:p>
    <w:p w14:paraId="273585BA" w14:textId="77777777" w:rsidR="00186623" w:rsidRPr="00186623" w:rsidRDefault="00186623" w:rsidP="00186623">
      <w:pPr>
        <w:shd w:val="clear" w:color="auto" w:fill="FFFFFF"/>
        <w:textAlignment w:val="baseline"/>
        <w:rPr>
          <w:rFonts w:cstheme="minorHAnsi"/>
          <w:caps/>
          <w:sz w:val="24"/>
          <w:szCs w:val="24"/>
        </w:rPr>
      </w:pPr>
      <w:hyperlink r:id="rId41" w:history="1">
        <w:r w:rsidRPr="00186623">
          <w:rPr>
            <w:rStyle w:val="Hipervnculo"/>
            <w:rFonts w:cstheme="minorHAnsi"/>
            <w:caps/>
            <w:color w:val="auto"/>
            <w:sz w:val="24"/>
            <w:szCs w:val="24"/>
            <w:u w:val="none"/>
            <w:bdr w:val="none" w:sz="0" w:space="0" w:color="auto" w:frame="1"/>
          </w:rPr>
          <w:t>17 FEBRERO, 2021</w:t>
        </w:r>
      </w:hyperlink>
    </w:p>
    <w:p w14:paraId="4B57E911" w14:textId="65AAB384"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Fonts w:asciiTheme="minorHAnsi" w:hAnsiTheme="minorHAnsi" w:cstheme="minorHAnsi"/>
          <w:noProof/>
          <w:bdr w:val="none" w:sz="0" w:space="0" w:color="auto" w:frame="1"/>
        </w:rPr>
        <w:lastRenderedPageBreak/>
        <w:drawing>
          <wp:inline distT="0" distB="0" distL="0" distR="0" wp14:anchorId="0D16101D" wp14:editId="43F33E52">
            <wp:extent cx="4468495" cy="4459605"/>
            <wp:effectExtent l="0" t="0" r="8255" b="0"/>
            <wp:docPr id="14" name="Imagen 1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8495" cy="4459605"/>
                    </a:xfrm>
                    <a:prstGeom prst="rect">
                      <a:avLst/>
                    </a:prstGeom>
                    <a:noFill/>
                    <a:ln>
                      <a:noFill/>
                    </a:ln>
                  </pic:spPr>
                </pic:pic>
              </a:graphicData>
            </a:graphic>
          </wp:inline>
        </w:drawing>
      </w:r>
    </w:p>
    <w:p w14:paraId="0695095F" w14:textId="77777777" w:rsidR="00186623" w:rsidRPr="00186623" w:rsidRDefault="00186623" w:rsidP="00186623">
      <w:pPr>
        <w:pStyle w:val="NormalWeb"/>
        <w:shd w:val="clear" w:color="auto" w:fill="FFFFFF"/>
        <w:spacing w:before="0" w:beforeAutospacing="0" w:after="360" w:afterAutospacing="0"/>
        <w:textAlignment w:val="baseline"/>
        <w:rPr>
          <w:rFonts w:asciiTheme="minorHAnsi" w:hAnsiTheme="minorHAnsi" w:cstheme="minorHAnsi"/>
        </w:rPr>
      </w:pPr>
      <w:r w:rsidRPr="00186623">
        <w:rPr>
          <w:rFonts w:asciiTheme="minorHAnsi" w:hAnsiTheme="minorHAnsi" w:cstheme="minorHAnsi"/>
        </w:rPr>
        <w:t>El pasado 18 de junio se realizó un webinar con dos invitadas especiales, Fabimar Franchi y Rossana Gómez, ejecutivas de la CONMEBOL y expertas en el fútbol femenino, quienes nos comentaron sobre cuál será el futuro de esta industria después de la pandemia. También se abordaron los planes a futuro que tiene la organización.</w:t>
      </w:r>
    </w:p>
    <w:p w14:paraId="5BEB0D6B" w14:textId="77777777" w:rsidR="00186623" w:rsidRPr="00186623" w:rsidRDefault="00186623" w:rsidP="00186623">
      <w:pPr>
        <w:pStyle w:val="Ttulo1"/>
        <w:spacing w:before="0" w:beforeAutospacing="0" w:after="0" w:afterAutospacing="0"/>
        <w:textAlignment w:val="baseline"/>
        <w:rPr>
          <w:rFonts w:asciiTheme="minorHAnsi" w:hAnsiTheme="minorHAnsi" w:cstheme="minorHAnsi"/>
          <w:b w:val="0"/>
          <w:bCs w:val="0"/>
          <w:caps/>
          <w:sz w:val="24"/>
          <w:szCs w:val="24"/>
        </w:rPr>
      </w:pPr>
      <w:hyperlink r:id="rId44" w:history="1">
        <w:r w:rsidRPr="00186623">
          <w:rPr>
            <w:rStyle w:val="Hipervnculo"/>
            <w:rFonts w:asciiTheme="minorHAnsi" w:hAnsiTheme="minorHAnsi" w:cstheme="minorHAnsi"/>
            <w:b w:val="0"/>
            <w:bCs w:val="0"/>
            <w:caps/>
            <w:color w:val="auto"/>
            <w:sz w:val="24"/>
            <w:szCs w:val="24"/>
            <w:u w:val="none"/>
            <w:bdr w:val="none" w:sz="0" w:space="0" w:color="auto" w:frame="1"/>
          </w:rPr>
          <w:t>EL FUTURO DE LOS E-SPORTS</w:t>
        </w:r>
      </w:hyperlink>
    </w:p>
    <w:p w14:paraId="636EAE37" w14:textId="77777777" w:rsidR="00186623" w:rsidRPr="00186623" w:rsidRDefault="00186623" w:rsidP="00186623">
      <w:pPr>
        <w:shd w:val="clear" w:color="auto" w:fill="FFFFFF"/>
        <w:textAlignment w:val="baseline"/>
        <w:rPr>
          <w:rFonts w:cstheme="minorHAnsi"/>
          <w:caps/>
          <w:sz w:val="24"/>
          <w:szCs w:val="24"/>
        </w:rPr>
      </w:pPr>
      <w:hyperlink r:id="rId45" w:history="1">
        <w:r w:rsidRPr="00186623">
          <w:rPr>
            <w:rStyle w:val="Hipervnculo"/>
            <w:rFonts w:cstheme="minorHAnsi"/>
            <w:caps/>
            <w:color w:val="auto"/>
            <w:sz w:val="24"/>
            <w:szCs w:val="24"/>
            <w:u w:val="none"/>
            <w:bdr w:val="none" w:sz="0" w:space="0" w:color="auto" w:frame="1"/>
          </w:rPr>
          <w:t>17 FEBRERO, 2021</w:t>
        </w:r>
      </w:hyperlink>
    </w:p>
    <w:p w14:paraId="281E66D9" w14:textId="643ABA33"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Fonts w:asciiTheme="minorHAnsi" w:hAnsiTheme="minorHAnsi" w:cstheme="minorHAnsi"/>
          <w:noProof/>
          <w:bdr w:val="none" w:sz="0" w:space="0" w:color="auto" w:frame="1"/>
        </w:rPr>
        <w:lastRenderedPageBreak/>
        <w:drawing>
          <wp:inline distT="0" distB="0" distL="0" distR="0" wp14:anchorId="2274D857" wp14:editId="15BBE487">
            <wp:extent cx="5012055" cy="5038090"/>
            <wp:effectExtent l="0" t="0" r="0" b="0"/>
            <wp:docPr id="13" name="Imagen 1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2055" cy="5038090"/>
                    </a:xfrm>
                    <a:prstGeom prst="rect">
                      <a:avLst/>
                    </a:prstGeom>
                    <a:noFill/>
                    <a:ln>
                      <a:noFill/>
                    </a:ln>
                  </pic:spPr>
                </pic:pic>
              </a:graphicData>
            </a:graphic>
          </wp:inline>
        </w:drawing>
      </w:r>
    </w:p>
    <w:p w14:paraId="315C57C4" w14:textId="77777777" w:rsidR="00186623" w:rsidRPr="00186623" w:rsidRDefault="00186623" w:rsidP="00186623">
      <w:pPr>
        <w:pStyle w:val="NormalWeb"/>
        <w:shd w:val="clear" w:color="auto" w:fill="FFFFFF"/>
        <w:spacing w:before="0" w:beforeAutospacing="0" w:after="360" w:afterAutospacing="0"/>
        <w:textAlignment w:val="baseline"/>
        <w:rPr>
          <w:rFonts w:asciiTheme="minorHAnsi" w:hAnsiTheme="minorHAnsi" w:cstheme="minorHAnsi"/>
        </w:rPr>
      </w:pPr>
      <w:r w:rsidRPr="00186623">
        <w:rPr>
          <w:rFonts w:asciiTheme="minorHAnsi" w:hAnsiTheme="minorHAnsi" w:cstheme="minorHAnsi"/>
        </w:rPr>
        <w:t>Durante esta charla se invitó a una empresa especializada en organizar torneos de e-sports, para comentarnos un poco sobre el desarrollo de esta nueva tendencia y el gran crecimiento e impacto que ha tenido debido a la pandemia.</w:t>
      </w:r>
    </w:p>
    <w:p w14:paraId="3E9FD83D" w14:textId="77777777" w:rsidR="00186623" w:rsidRPr="00186623" w:rsidRDefault="00186623" w:rsidP="00186623">
      <w:pPr>
        <w:pStyle w:val="NormalWeb"/>
        <w:shd w:val="clear" w:color="auto" w:fill="FFFFFF"/>
        <w:spacing w:before="0" w:beforeAutospacing="0" w:after="360" w:afterAutospacing="0"/>
        <w:textAlignment w:val="baseline"/>
        <w:rPr>
          <w:rFonts w:asciiTheme="minorHAnsi" w:hAnsiTheme="minorHAnsi" w:cstheme="minorHAnsi"/>
        </w:rPr>
      </w:pPr>
      <w:r w:rsidRPr="00186623">
        <w:rPr>
          <w:rFonts w:asciiTheme="minorHAnsi" w:hAnsiTheme="minorHAnsi" w:cstheme="minorHAnsi"/>
        </w:rPr>
        <w:t>Adicionalmente, se comentaron todo lo que conlleva la organización de un torneo de e-sports y como ha cambiado la percepción negativa que antes había sobre los videojuegos.</w:t>
      </w:r>
    </w:p>
    <w:p w14:paraId="0B7A5264" w14:textId="77777777" w:rsidR="00186623" w:rsidRPr="00186623" w:rsidRDefault="00186623" w:rsidP="00186623">
      <w:pPr>
        <w:pStyle w:val="Ttulo1"/>
        <w:spacing w:before="0" w:beforeAutospacing="0" w:after="0" w:afterAutospacing="0"/>
        <w:textAlignment w:val="baseline"/>
        <w:rPr>
          <w:rFonts w:asciiTheme="minorHAnsi" w:hAnsiTheme="minorHAnsi" w:cstheme="minorHAnsi"/>
          <w:b w:val="0"/>
          <w:bCs w:val="0"/>
          <w:caps/>
          <w:sz w:val="24"/>
          <w:szCs w:val="24"/>
        </w:rPr>
      </w:pPr>
      <w:hyperlink r:id="rId48" w:history="1">
        <w:r w:rsidRPr="00186623">
          <w:rPr>
            <w:rStyle w:val="Hipervnculo"/>
            <w:rFonts w:asciiTheme="minorHAnsi" w:hAnsiTheme="minorHAnsi" w:cstheme="minorHAnsi"/>
            <w:b w:val="0"/>
            <w:bCs w:val="0"/>
            <w:caps/>
            <w:color w:val="auto"/>
            <w:sz w:val="24"/>
            <w:szCs w:val="24"/>
            <w:u w:val="none"/>
            <w:bdr w:val="none" w:sz="0" w:space="0" w:color="auto" w:frame="1"/>
          </w:rPr>
          <w:t>NEGOCIOS Y PROYECTOS 2020</w:t>
        </w:r>
      </w:hyperlink>
    </w:p>
    <w:p w14:paraId="6EB7832B" w14:textId="77777777" w:rsidR="00186623" w:rsidRPr="00186623" w:rsidRDefault="00186623" w:rsidP="00186623">
      <w:pPr>
        <w:shd w:val="clear" w:color="auto" w:fill="FFFFFF"/>
        <w:textAlignment w:val="baseline"/>
        <w:rPr>
          <w:rFonts w:cstheme="minorHAnsi"/>
          <w:caps/>
          <w:sz w:val="24"/>
          <w:szCs w:val="24"/>
        </w:rPr>
      </w:pPr>
      <w:hyperlink r:id="rId49" w:history="1">
        <w:r w:rsidRPr="00186623">
          <w:rPr>
            <w:rStyle w:val="Hipervnculo"/>
            <w:rFonts w:cstheme="minorHAnsi"/>
            <w:caps/>
            <w:color w:val="auto"/>
            <w:sz w:val="24"/>
            <w:szCs w:val="24"/>
            <w:u w:val="none"/>
            <w:bdr w:val="none" w:sz="0" w:space="0" w:color="auto" w:frame="1"/>
          </w:rPr>
          <w:t>21 ENERO, 2021</w:t>
        </w:r>
      </w:hyperlink>
    </w:p>
    <w:p w14:paraId="112FF558" w14:textId="1A883CC7"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Fonts w:asciiTheme="minorHAnsi" w:hAnsiTheme="minorHAnsi" w:cstheme="minorHAnsi"/>
          <w:noProof/>
          <w:bdr w:val="none" w:sz="0" w:space="0" w:color="auto" w:frame="1"/>
        </w:rPr>
        <w:lastRenderedPageBreak/>
        <w:drawing>
          <wp:inline distT="0" distB="0" distL="0" distR="0" wp14:anchorId="779C5718" wp14:editId="47E79692">
            <wp:extent cx="4598035" cy="4598035"/>
            <wp:effectExtent l="0" t="0" r="0" b="0"/>
            <wp:docPr id="12" name="Imagen 1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8035" cy="4598035"/>
                    </a:xfrm>
                    <a:prstGeom prst="rect">
                      <a:avLst/>
                    </a:prstGeom>
                    <a:noFill/>
                    <a:ln>
                      <a:noFill/>
                    </a:ln>
                  </pic:spPr>
                </pic:pic>
              </a:graphicData>
            </a:graphic>
          </wp:inline>
        </w:drawing>
      </w:r>
    </w:p>
    <w:p w14:paraId="77E3FA05" w14:textId="77777777"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Fonts w:asciiTheme="minorHAnsi" w:hAnsiTheme="minorHAnsi" w:cstheme="minorHAnsi"/>
          <w:bdr w:val="none" w:sz="0" w:space="0" w:color="auto" w:frame="1"/>
        </w:rPr>
        <w:t>La situación actual permite al mercado crear empresas con un nuevo modelo, el de una empresa inteligente, es decir que las empresas conozcan sobre sus clientes y proveedores, tener un rediseño de la cadena de valor de la empresa. </w:t>
      </w:r>
    </w:p>
    <w:p w14:paraId="7FFB95D6" w14:textId="77777777"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Fonts w:asciiTheme="minorHAnsi" w:hAnsiTheme="minorHAnsi" w:cstheme="minorHAnsi"/>
          <w:bdr w:val="none" w:sz="0" w:space="0" w:color="auto" w:frame="1"/>
        </w:rPr>
        <w:t>En este aspecto no solamente se tiene que ver los recursos de la empresa, si no que tipo de producto que se está ofreciendo y si es necesario cambiarlo para adaptarse al nuevo comportamiento debido a la emergencia sanitaria. </w:t>
      </w:r>
    </w:p>
    <w:p w14:paraId="71B0350A" w14:textId="77777777"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Style w:val="normaltextrun"/>
          <w:rFonts w:asciiTheme="minorHAnsi" w:hAnsiTheme="minorHAnsi" w:cstheme="minorHAnsi"/>
          <w:bdr w:val="none" w:sz="0" w:space="0" w:color="auto" w:frame="1"/>
          <w:lang w:val="es-ES"/>
        </w:rPr>
        <w:t>Las empresas que sobrevivieron a la pandemia mundial tuvieron que adaptarse al drástico cambio de una negociación presente con el cliente, “tú me das yo te doy”, a una lógica de colaboración basado en el método de John Nash juegos de suma más uno menos uno, en donde el presente y futuro tienen relevancia para la empresa, además, del valor de la comunicación para crear un valor de marca. </w:t>
      </w:r>
    </w:p>
    <w:p w14:paraId="0FEFBC0B" w14:textId="77777777"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Style w:val="normaltextrun"/>
          <w:rFonts w:asciiTheme="minorHAnsi" w:hAnsiTheme="minorHAnsi" w:cstheme="minorHAnsi"/>
          <w:bdr w:val="none" w:sz="0" w:space="0" w:color="auto" w:frame="1"/>
          <w:lang w:val="es-ES"/>
        </w:rPr>
        <w:t>Las empresas de ahora buscan crear vínculos con sus Stakeholders para fidelizarlos, gracias al impacto que ha traído consigo la</w:t>
      </w:r>
      <w:r w:rsidRPr="00186623">
        <w:rPr>
          <w:rFonts w:asciiTheme="minorHAnsi" w:hAnsiTheme="minorHAnsi" w:cstheme="minorHAnsi"/>
          <w:bdr w:val="none" w:sz="0" w:space="0" w:color="auto" w:frame="1"/>
        </w:rPr>
        <w:t> pandemia de la COVID-19, pues se presenta una disminución del aspecto económico, no solamente en el Ecuador, sino a nivel mundial.  </w:t>
      </w:r>
    </w:p>
    <w:p w14:paraId="7B0DABC3" w14:textId="77777777"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Fonts w:asciiTheme="minorHAnsi" w:hAnsiTheme="minorHAnsi" w:cstheme="minorHAnsi"/>
          <w:bdr w:val="none" w:sz="0" w:space="0" w:color="auto" w:frame="1"/>
        </w:rPr>
        <w:t>Las empresas pueden optar por diferentes estrategias que se pueden implementar dentro de una empresa para afrontar la crisis económica, donde se plantean diferentes acciones como la incorporación de la capital sea de los socios actuales o de nuevos.  </w:t>
      </w:r>
    </w:p>
    <w:p w14:paraId="568359C4" w14:textId="77777777" w:rsidR="00186623" w:rsidRPr="00186623" w:rsidRDefault="00186623" w:rsidP="00186623">
      <w:pPr>
        <w:pStyle w:val="NormalWeb"/>
        <w:shd w:val="clear" w:color="auto" w:fill="FFFFFF"/>
        <w:spacing w:before="0" w:beforeAutospacing="0" w:after="0" w:afterAutospacing="0"/>
        <w:textAlignment w:val="baseline"/>
        <w:rPr>
          <w:rFonts w:asciiTheme="minorHAnsi" w:hAnsiTheme="minorHAnsi" w:cstheme="minorHAnsi"/>
        </w:rPr>
      </w:pPr>
      <w:r w:rsidRPr="00186623">
        <w:rPr>
          <w:rFonts w:asciiTheme="minorHAnsi" w:hAnsiTheme="minorHAnsi" w:cstheme="minorHAnsi"/>
          <w:bdr w:val="none" w:sz="0" w:space="0" w:color="auto" w:frame="1"/>
        </w:rPr>
        <w:t>Es importante digitalizar los procesos dentro de las empresas, enfocarnos en los clientes y conectar con ellos. </w:t>
      </w:r>
    </w:p>
    <w:p w14:paraId="3EA60875" w14:textId="029F361E" w:rsidR="00B242FE" w:rsidRDefault="00B242FE" w:rsidP="00B242FE">
      <w:pPr>
        <w:pStyle w:val="Prrafodelista"/>
        <w:rPr>
          <w:b/>
          <w:bCs/>
          <w:lang w:val="es-MX"/>
        </w:rPr>
      </w:pPr>
    </w:p>
    <w:p w14:paraId="30EBC68F" w14:textId="77777777" w:rsidR="00B242FE" w:rsidRDefault="00B242FE" w:rsidP="00B242FE">
      <w:pPr>
        <w:pStyle w:val="Prrafodelista"/>
        <w:rPr>
          <w:b/>
          <w:bCs/>
          <w:lang w:val="es-MX"/>
        </w:rPr>
      </w:pPr>
    </w:p>
    <w:p w14:paraId="4C921F38" w14:textId="49DA5416" w:rsidR="00B242FE" w:rsidRDefault="00B242FE" w:rsidP="00B242FE">
      <w:pPr>
        <w:pStyle w:val="Prrafodelista"/>
        <w:numPr>
          <w:ilvl w:val="1"/>
          <w:numId w:val="2"/>
        </w:numPr>
        <w:rPr>
          <w:b/>
          <w:bCs/>
          <w:lang w:val="es-MX"/>
        </w:rPr>
      </w:pPr>
      <w:r>
        <w:rPr>
          <w:b/>
          <w:bCs/>
          <w:lang w:val="es-MX"/>
        </w:rPr>
        <w:t>2021-10</w:t>
      </w:r>
    </w:p>
    <w:p w14:paraId="3EA2DEF2" w14:textId="77777777" w:rsidR="0061521E" w:rsidRPr="0061521E" w:rsidRDefault="0061521E" w:rsidP="0061521E">
      <w:pPr>
        <w:pStyle w:val="Ttulo1"/>
        <w:spacing w:before="0" w:beforeAutospacing="0" w:after="0" w:afterAutospacing="0"/>
        <w:ind w:left="360"/>
        <w:textAlignment w:val="baseline"/>
        <w:rPr>
          <w:rFonts w:asciiTheme="minorHAnsi" w:hAnsiTheme="minorHAnsi" w:cstheme="minorHAnsi"/>
          <w:b w:val="0"/>
          <w:bCs w:val="0"/>
          <w:caps/>
          <w:sz w:val="24"/>
          <w:szCs w:val="24"/>
        </w:rPr>
      </w:pPr>
      <w:hyperlink r:id="rId52" w:history="1">
        <w:r w:rsidRPr="0061521E">
          <w:rPr>
            <w:rStyle w:val="Hipervnculo"/>
            <w:rFonts w:asciiTheme="minorHAnsi" w:hAnsiTheme="minorHAnsi" w:cstheme="minorHAnsi"/>
            <w:b w:val="0"/>
            <w:bCs w:val="0"/>
            <w:caps/>
            <w:color w:val="2B2B2B"/>
            <w:sz w:val="24"/>
            <w:szCs w:val="24"/>
            <w:bdr w:val="none" w:sz="0" w:space="0" w:color="auto" w:frame="1"/>
          </w:rPr>
          <w:t>CLUB DE BANCA 2020 CONCLUYÓ CON ÉXITO Y PLANEA NUEVOS PROYECTOS PARA EL 2021</w:t>
        </w:r>
      </w:hyperlink>
    </w:p>
    <w:p w14:paraId="094FCE52" w14:textId="6287CCBC" w:rsidR="0061521E" w:rsidRPr="0061521E" w:rsidRDefault="0061521E" w:rsidP="0061521E">
      <w:pPr>
        <w:shd w:val="clear" w:color="auto" w:fill="FFFFFF"/>
        <w:textAlignment w:val="baseline"/>
        <w:rPr>
          <w:rFonts w:cstheme="minorHAnsi"/>
          <w:caps/>
          <w:color w:val="767676"/>
          <w:sz w:val="24"/>
          <w:szCs w:val="24"/>
        </w:rPr>
      </w:pPr>
    </w:p>
    <w:p w14:paraId="55AAE28D" w14:textId="70FED811" w:rsidR="0061521E" w:rsidRPr="0061521E" w:rsidRDefault="0061521E" w:rsidP="0061521E">
      <w:pPr>
        <w:pStyle w:val="NormalWeb"/>
        <w:shd w:val="clear" w:color="auto" w:fill="FFFFFF"/>
        <w:spacing w:before="0" w:beforeAutospacing="0" w:after="0" w:afterAutospacing="0"/>
        <w:ind w:left="360"/>
        <w:textAlignment w:val="baseline"/>
        <w:rPr>
          <w:rFonts w:asciiTheme="minorHAnsi" w:hAnsiTheme="minorHAnsi" w:cstheme="minorHAnsi"/>
        </w:rPr>
      </w:pPr>
      <w:r w:rsidRPr="0061521E">
        <w:rPr>
          <w:rFonts w:asciiTheme="minorHAnsi" w:hAnsiTheme="minorHAnsi" w:cstheme="minorHAnsi"/>
          <w:noProof/>
          <w:color w:val="005E3B"/>
          <w:bdr w:val="none" w:sz="0" w:space="0" w:color="auto" w:frame="1"/>
        </w:rPr>
        <w:drawing>
          <wp:inline distT="0" distB="0" distL="0" distR="0" wp14:anchorId="06D2122B" wp14:editId="00CDC4AD">
            <wp:extent cx="5400040" cy="2328545"/>
            <wp:effectExtent l="0" t="0" r="0" b="0"/>
            <wp:docPr id="19" name="Imagen 1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2328545"/>
                    </a:xfrm>
                    <a:prstGeom prst="rect">
                      <a:avLst/>
                    </a:prstGeom>
                    <a:noFill/>
                    <a:ln>
                      <a:noFill/>
                    </a:ln>
                  </pic:spPr>
                </pic:pic>
              </a:graphicData>
            </a:graphic>
          </wp:inline>
        </w:drawing>
      </w:r>
    </w:p>
    <w:p w14:paraId="17C20EFF"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Gracias a una iniciativa del Club de Finanzas de la UDLA en conjunto con la Asociación de Bancos del Ecuador se creó el Club de Banca 2020, en el cual participaron cinco universidades del país.</w:t>
      </w:r>
    </w:p>
    <w:p w14:paraId="0AC602F7"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Este club fue creado con el objetivo de acercar a los estudiantes a los temas más complejos del sistema bancario nacional.</w:t>
      </w:r>
    </w:p>
    <w:p w14:paraId="696C654A"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Promover el acercamiento entre la banca y la academia por medio de las charlas y talleres es el objetivo de este proyecto, en el cual participan las universidades: San Francisco de Quito, Pontificia Universidad Católica del Ecuador, Universidad Espíritu Santo, Escuela Superior Politécnica del Litoral y la UDLA.</w:t>
      </w:r>
    </w:p>
    <w:p w14:paraId="7E76C47C"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Cada miembro  pasa a formar parte del alumni club lo que le asegura mantener el contacto con Asobanca  y recibir notificaciones de nuevos cursos, talleres, prácticas preprofesionales y ofertas laborales.</w:t>
      </w:r>
    </w:p>
    <w:p w14:paraId="2D5CCBE0"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Se les entregó un certificado de reconocimiento que ayuda a  los estudiantes a realizar sus prácticas en entidades financieras, sean bancos, cooperativas, entre otros.  También aprendieron a manejar DATALAB, el principal sistema financiero del país.</w:t>
      </w:r>
    </w:p>
    <w:p w14:paraId="5C06098B"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Las estudiantes se capacitaron sobre indicadores financieros, con la guía de expertos nacionales e internacionales.</w:t>
      </w:r>
    </w:p>
    <w:p w14:paraId="6EA90A09"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Para esta edición se contó solo con la participación de estudiantes de la carrera de Finanzas, pero para el 2021 se espera la integración de otras carreras.</w:t>
      </w:r>
    </w:p>
    <w:p w14:paraId="65F2F4BA"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 xml:space="preserve">Para ser parte del club, cada estudiante debe estar pendiente de la convocatoria que realiza la carrera de Finanzas y debe llenar un cuestionario con sus datos </w:t>
      </w:r>
      <w:r w:rsidRPr="0061521E">
        <w:rPr>
          <w:rFonts w:asciiTheme="minorHAnsi" w:hAnsiTheme="minorHAnsi" w:cstheme="minorHAnsi"/>
        </w:rPr>
        <w:lastRenderedPageBreak/>
        <w:t>personales, por último esperar la contestación de los organizadores mediante correo electrónico.</w:t>
      </w:r>
    </w:p>
    <w:p w14:paraId="34A36E58" w14:textId="77777777" w:rsidR="0061521E" w:rsidRPr="0061521E" w:rsidRDefault="0061521E" w:rsidP="0061521E">
      <w:pPr>
        <w:pStyle w:val="NormalWeb"/>
        <w:shd w:val="clear" w:color="auto" w:fill="FFFFFF"/>
        <w:spacing w:before="0" w:beforeAutospacing="0" w:after="360" w:afterAutospacing="0"/>
        <w:ind w:left="360"/>
        <w:textAlignment w:val="baseline"/>
        <w:rPr>
          <w:rFonts w:asciiTheme="minorHAnsi" w:hAnsiTheme="minorHAnsi" w:cstheme="minorHAnsi"/>
        </w:rPr>
      </w:pPr>
      <w:r w:rsidRPr="0061521E">
        <w:rPr>
          <w:rFonts w:asciiTheme="minorHAnsi" w:hAnsiTheme="minorHAnsi" w:cstheme="minorHAnsi"/>
        </w:rPr>
        <w:t>“Participar en este club es un crecimiento importante, ya que ayuda aprender de diferente manera y más ampliamente temas que no se logra profundizar en las clases cotidianas, es una oportunidad muy satisfactoria ya que tenemos acceso a mucha más información, la cual es útil en proyectos, trabajos e incluso tesis”, manifestó Maite Zapata, estudiante de Finanzas de la UDLA.</w:t>
      </w:r>
    </w:p>
    <w:p w14:paraId="1F257652" w14:textId="77777777" w:rsidR="0061521E" w:rsidRPr="0061521E" w:rsidRDefault="0061521E" w:rsidP="0061521E">
      <w:pPr>
        <w:pStyle w:val="Ttulo1"/>
        <w:spacing w:before="0" w:beforeAutospacing="0" w:after="0" w:afterAutospacing="0"/>
        <w:textAlignment w:val="baseline"/>
        <w:rPr>
          <w:rFonts w:asciiTheme="minorHAnsi" w:hAnsiTheme="minorHAnsi" w:cstheme="minorHAnsi"/>
          <w:b w:val="0"/>
          <w:bCs w:val="0"/>
          <w:caps/>
          <w:sz w:val="24"/>
          <w:szCs w:val="24"/>
        </w:rPr>
      </w:pPr>
      <w:hyperlink r:id="rId55" w:history="1">
        <w:r w:rsidRPr="0061521E">
          <w:rPr>
            <w:rStyle w:val="Hipervnculo"/>
            <w:rFonts w:asciiTheme="minorHAnsi" w:hAnsiTheme="minorHAnsi" w:cstheme="minorHAnsi"/>
            <w:b w:val="0"/>
            <w:bCs w:val="0"/>
            <w:caps/>
            <w:color w:val="2B2B2B"/>
            <w:sz w:val="24"/>
            <w:szCs w:val="24"/>
            <w:bdr w:val="none" w:sz="0" w:space="0" w:color="auto" w:frame="1"/>
          </w:rPr>
          <w:t>CLASE ESPEJO INTERNACIONAL UPC PERÚ – UDLA ECUADOR</w:t>
        </w:r>
      </w:hyperlink>
    </w:p>
    <w:p w14:paraId="541A5981" w14:textId="6E2F4D4F"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noProof/>
        </w:rPr>
        <w:drawing>
          <wp:inline distT="0" distB="0" distL="0" distR="0" wp14:anchorId="27A3706E" wp14:editId="2CDAF617">
            <wp:extent cx="3510951" cy="35109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17380" cy="3517380"/>
                    </a:xfrm>
                    <a:prstGeom prst="rect">
                      <a:avLst/>
                    </a:prstGeom>
                    <a:noFill/>
                    <a:ln>
                      <a:noFill/>
                    </a:ln>
                  </pic:spPr>
                </pic:pic>
              </a:graphicData>
            </a:graphic>
          </wp:inline>
        </w:drawing>
      </w:r>
    </w:p>
    <w:p w14:paraId="236FBB44" w14:textId="38612881"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La clase espejo es un concepto que ha tomado mucha fuerza en la actualidad en materia educativa, pues es un recurso académico que permite compartir una plataforma entre profesores y estudiantes de dos o más universidades de diferentes países. Esto permite desarrollar sincrónica y asincrónicamente un curso, una clase o un taller en simultáneo, dando como resultado conocimientos compartidos.</w:t>
      </w:r>
    </w:p>
    <w:p w14:paraId="106FF067" w14:textId="77777777" w:rsidR="0061521E" w:rsidRPr="0061521E" w:rsidRDefault="0061521E" w:rsidP="0061521E">
      <w:pPr>
        <w:pStyle w:val="NormalWeb"/>
        <w:shd w:val="clear" w:color="auto" w:fill="FFFFFF"/>
        <w:spacing w:before="0" w:beforeAutospacing="0" w:after="0" w:afterAutospacing="0"/>
        <w:textAlignment w:val="baseline"/>
        <w:rPr>
          <w:rFonts w:asciiTheme="minorHAnsi" w:hAnsiTheme="minorHAnsi" w:cstheme="minorHAnsi"/>
        </w:rPr>
      </w:pPr>
      <w:r w:rsidRPr="0061521E">
        <w:rPr>
          <w:rFonts w:asciiTheme="minorHAnsi" w:hAnsiTheme="minorHAnsi" w:cstheme="minorHAnsi"/>
        </w:rPr>
        <w:t>La Universidad de Las Américas en conjunto con la Universidad Peruana de Ciencias Aplicadas, (UPC), unieron esfuerzos y realizaron una clase espejo internacional para la asignatura “</w:t>
      </w:r>
      <w:r w:rsidRPr="0061521E">
        <w:rPr>
          <w:rStyle w:val="Textoennegrita"/>
          <w:rFonts w:asciiTheme="minorHAnsi" w:hAnsiTheme="minorHAnsi" w:cstheme="minorHAnsi"/>
          <w:bdr w:val="none" w:sz="0" w:space="0" w:color="auto" w:frame="1"/>
        </w:rPr>
        <w:t>Diseño y Gestión de Proyectos</w:t>
      </w:r>
      <w:r w:rsidRPr="0061521E">
        <w:rPr>
          <w:rFonts w:asciiTheme="minorHAnsi" w:hAnsiTheme="minorHAnsi" w:cstheme="minorHAnsi"/>
        </w:rPr>
        <w:t>” de la carrera de Administración de Empresas.</w:t>
      </w:r>
    </w:p>
    <w:p w14:paraId="4121A35A" w14:textId="163DD3FA"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Para esta clase se contó con la presencia de las docentes, Glenda Vizcaíno (UDLA) y Yuri Bravo (UPC).</w:t>
      </w:r>
    </w:p>
    <w:p w14:paraId="42847A94"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 xml:space="preserve">Glenda nos cuenta que, “dentro de la planificación estratégica de la carrera de Administración de Empresas, se está trabajando para que los estudiantes cuenten con experiencias académicas internacionales, de esta manera el conocimiento que reciben </w:t>
      </w:r>
      <w:r w:rsidRPr="0061521E">
        <w:rPr>
          <w:rFonts w:asciiTheme="minorHAnsi" w:hAnsiTheme="minorHAnsi" w:cstheme="minorHAnsi"/>
        </w:rPr>
        <w:lastRenderedPageBreak/>
        <w:t>en las aulas puede ser vinculado con experiencias de otros países, volviendo integral el aprendizaje”.</w:t>
      </w:r>
    </w:p>
    <w:p w14:paraId="6F5F5329"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A esta clase asistieron estudiantes de la asignatura de Diseño y Gestión de Proyectos de la UDLA y estudiantes de Gestión de Proyectos de la Facultad de Ingeniería de la UPC.</w:t>
      </w:r>
    </w:p>
    <w:p w14:paraId="37062C1A"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La respuesta por parte de los estudiantes fue excelente, “tuvimos en el mejor momento de la sesión 117 estudiantes, en los grupos hubo oportunidades de conversar e intercambiar opiniones y vivencias con los estudiantes de ambas universidades”, mencionó Glenda.</w:t>
      </w:r>
    </w:p>
    <w:p w14:paraId="02D6C3FB"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Estas actividades consideradas como parte de la malla curricular de ambas universidades son ideales para que los estudiantes abran su mente a las realidades de otros países y les permitan desarrollar habilidades de comunicación, empatía y pensamiento crítico, que serán relevantes en su futuro profesional.</w:t>
      </w:r>
    </w:p>
    <w:p w14:paraId="04292232"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Se tiene previsto y de acuerdo a la disponibilidad de la otra universidad realizar estas clases internacionales al menos una vez cada semestre.</w:t>
      </w:r>
    </w:p>
    <w:p w14:paraId="39117983"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Al final de la clase los anfitriones agradecieron a los asistentes, “queremos agradecer a los estudiantes, docentes y amigos que nos acompañaron durante la clase espejo internacional con la UPC porque su interés y desempeño durante la sesión fue crucial, todas las actividades que realizamos las hacemos pensando en el beneficio de los estudiantes y su participación valida este trabajo y nos anima a continuar ofreciendo la mejor calidad en educación”.</w:t>
      </w:r>
    </w:p>
    <w:p w14:paraId="40F14762" w14:textId="77777777" w:rsidR="0061521E" w:rsidRPr="0061521E" w:rsidRDefault="0061521E" w:rsidP="0061521E">
      <w:pPr>
        <w:pStyle w:val="Ttulo1"/>
        <w:spacing w:before="0" w:beforeAutospacing="0" w:after="0" w:afterAutospacing="0"/>
        <w:ind w:left="720"/>
        <w:textAlignment w:val="baseline"/>
        <w:rPr>
          <w:rFonts w:asciiTheme="minorHAnsi" w:hAnsiTheme="minorHAnsi" w:cstheme="minorHAnsi"/>
          <w:b w:val="0"/>
          <w:bCs w:val="0"/>
          <w:caps/>
          <w:sz w:val="24"/>
          <w:szCs w:val="24"/>
        </w:rPr>
      </w:pPr>
      <w:hyperlink r:id="rId57" w:history="1">
        <w:r w:rsidRPr="0061521E">
          <w:rPr>
            <w:rStyle w:val="Hipervnculo"/>
            <w:rFonts w:asciiTheme="minorHAnsi" w:hAnsiTheme="minorHAnsi" w:cstheme="minorHAnsi"/>
            <w:b w:val="0"/>
            <w:bCs w:val="0"/>
            <w:caps/>
            <w:color w:val="2B2B2B"/>
            <w:sz w:val="24"/>
            <w:szCs w:val="24"/>
            <w:bdr w:val="none" w:sz="0" w:space="0" w:color="auto" w:frame="1"/>
          </w:rPr>
          <w:t>ACUERDOS COMERCIALES CON ESTADOS UNIDOS</w:t>
        </w:r>
      </w:hyperlink>
    </w:p>
    <w:p w14:paraId="2410B08D" w14:textId="77DC855E" w:rsidR="0061521E" w:rsidRPr="0061521E" w:rsidRDefault="0061521E" w:rsidP="0061521E">
      <w:pPr>
        <w:pStyle w:val="NormalWeb"/>
        <w:shd w:val="clear" w:color="auto" w:fill="FFFFFF"/>
        <w:spacing w:before="0" w:beforeAutospacing="0" w:after="0" w:afterAutospacing="0"/>
        <w:textAlignment w:val="baseline"/>
        <w:rPr>
          <w:rFonts w:asciiTheme="minorHAnsi" w:hAnsiTheme="minorHAnsi" w:cstheme="minorHAnsi"/>
        </w:rPr>
      </w:pPr>
      <w:r w:rsidRPr="0061521E">
        <w:rPr>
          <w:rFonts w:asciiTheme="minorHAnsi" w:hAnsiTheme="minorHAnsi" w:cstheme="minorHAnsi"/>
          <w:noProof/>
          <w:color w:val="005E3B"/>
          <w:bdr w:val="none" w:sz="0" w:space="0" w:color="auto" w:frame="1"/>
        </w:rPr>
        <w:drawing>
          <wp:inline distT="0" distB="0" distL="0" distR="0" wp14:anchorId="441CF338" wp14:editId="49AEDFCB">
            <wp:extent cx="3329796" cy="3329796"/>
            <wp:effectExtent l="0" t="0" r="4445" b="4445"/>
            <wp:docPr id="15" name="Imagen 1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34862" cy="3334862"/>
                    </a:xfrm>
                    <a:prstGeom prst="rect">
                      <a:avLst/>
                    </a:prstGeom>
                    <a:noFill/>
                    <a:ln>
                      <a:noFill/>
                    </a:ln>
                  </pic:spPr>
                </pic:pic>
              </a:graphicData>
            </a:graphic>
          </wp:inline>
        </w:drawing>
      </w:r>
    </w:p>
    <w:p w14:paraId="2F51CD8B"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lastRenderedPageBreak/>
        <w:t>El pasado 8 de diciembre de 2020, se suscribió el acuerdo de primera fase, entre el Gobierno de Estados Unidos y de Ecuador, que busca establecer costos y oportunidades de cara a un acuerdo comercial internacional.</w:t>
      </w:r>
    </w:p>
    <w:p w14:paraId="70472070"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La carrera de Negocios Internacionales de la UDLA realizó una charla dirigida a estudiantes y graduados con el objetivo de difundir este primer acercamiento internacional entre los dos países e incorporar a la academia en las discusiones que tienen que ver con el comercio exterior.</w:t>
      </w:r>
    </w:p>
    <w:p w14:paraId="73B46BCF"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A esta asistieron 120 personas entre graduados, estudiantes, públicos en general e invitados especiales. Contó con la participación de los expositores:  Iván Ortiz, Director Business Center de la Cámara de Comercio Ecuatoriano Americana – AMCHAM y Xavier Rosero, Gerente Técnico de la Federación Ecuatoriana de Exportadores – FEDEXPOR. Ambos expositores con amplia experiencia en negociaciones internacionales.</w:t>
      </w:r>
    </w:p>
    <w:p w14:paraId="7ECB2651"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En su intervención presentaron  los resultados de un estudio realizado por AMCHAM, FEDEXPORT y la Cámara de Comercio de Quito sobre este tema</w:t>
      </w:r>
    </w:p>
    <w:p w14:paraId="6B98DF9B" w14:textId="3E6333E8"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Se dieron a conocer cifras de exportación de productos no tradicionales del Ecuador hacia el mercado americano, que concentran más de 860 empresas ecuatorianas, frente a 252 empresas que exportan productos tradicionales.</w:t>
      </w:r>
    </w:p>
    <w:p w14:paraId="62C71D71"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Se analizó qué ha pasado con la participación de productos ecuatorianos comparándolos con lo que ha sucedido con productos de países vecinos como Colombia y Perú.</w:t>
      </w:r>
    </w:p>
    <w:p w14:paraId="0BC153B1"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Cristina Vargas, directora académica de la Facultad de Ciencias Económicas y Administrativas (FACEA) sostuvo que la acogida por parte de los asistentes fue bastante buena.</w:t>
      </w:r>
    </w:p>
    <w:p w14:paraId="12B46666"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“Buscamos que, al tener la alternativa de participar en estos espacios, nuestros alumnos aprovechen la disponibilidad de los expositores, para plantear una serie de inquietudes sobre el tema.  Si bien es cierto, fomentamos en nuestros estudiantes la búsqueda de nuevos mercados para realización de negocios, no podemos quitar la mirada de un mercado natural tan importante como el de Estados Unidos el cual ofrece amplias oportunidades para internacionalizar nuestros productos y servicios”, mencionó Cristina.</w:t>
      </w:r>
    </w:p>
    <w:p w14:paraId="2DC91A44"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La carrera de Negocios Internacionales organiza, de manera periódica, conferencias a cargo de expertos en diversos temas. Otras charlas y conversatorios de este semestre han sido, por ejemplo: El impacto de la industria 4.0 en los negocios internacionales, y cómo hacer negocios con la India (caso de una exportadora de madera).  A inicios del semestre se ofreció un ciclo de cuatro charlas sobre temas de logística, en coordinación con dos universidades argentinas.</w:t>
      </w:r>
    </w:p>
    <w:p w14:paraId="170179EC" w14:textId="77777777" w:rsidR="0061521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lastRenderedPageBreak/>
        <w:t>“Considero importante resaltar que los temas de coyuntura, como el acuerdo comercial con Estados Unidos, son tomados en cuenta para organizar este tipo de seminarios que están a cargo, no solamente de expertos nacionales y extranjeros, sino también cuentan con la participación de otras universidades de la región”, acotó Cristina.</w:t>
      </w:r>
    </w:p>
    <w:p w14:paraId="1F641D95" w14:textId="7311C11F" w:rsidR="0073205E" w:rsidRPr="0061521E" w:rsidRDefault="0061521E" w:rsidP="0061521E">
      <w:pPr>
        <w:pStyle w:val="NormalWeb"/>
        <w:shd w:val="clear" w:color="auto" w:fill="FFFFFF"/>
        <w:spacing w:before="0" w:beforeAutospacing="0" w:after="360" w:afterAutospacing="0"/>
        <w:textAlignment w:val="baseline"/>
        <w:rPr>
          <w:rFonts w:asciiTheme="minorHAnsi" w:hAnsiTheme="minorHAnsi" w:cstheme="minorHAnsi"/>
        </w:rPr>
      </w:pPr>
      <w:r w:rsidRPr="0061521E">
        <w:rPr>
          <w:rFonts w:asciiTheme="minorHAnsi" w:hAnsiTheme="minorHAnsi" w:cstheme="minorHAnsi"/>
        </w:rPr>
        <w:t>Finalmente invitó a seguir sus redes sociales: @udlanegocios o Club de Negocios Internacionales en Facebook para conocer fechas y próximos eventos.</w:t>
      </w:r>
    </w:p>
    <w:p w14:paraId="788B1BBD" w14:textId="290C6435" w:rsidR="0012175E" w:rsidRDefault="0012175E" w:rsidP="0012175E">
      <w:pPr>
        <w:pStyle w:val="Prrafodelista"/>
        <w:numPr>
          <w:ilvl w:val="0"/>
          <w:numId w:val="2"/>
        </w:numPr>
        <w:rPr>
          <w:b/>
          <w:bCs/>
          <w:lang w:val="es-MX"/>
        </w:rPr>
      </w:pPr>
      <w:r w:rsidRPr="0012175E">
        <w:rPr>
          <w:b/>
          <w:bCs/>
          <w:lang w:val="es-MX"/>
        </w:rPr>
        <w:t>PESTAÑA 5 - Información Relevante:</w:t>
      </w:r>
    </w:p>
    <w:p w14:paraId="5B6D09E3" w14:textId="6F76F5F0" w:rsidR="0015634D" w:rsidRPr="0073205E" w:rsidRDefault="0015634D" w:rsidP="0015634D">
      <w:pPr>
        <w:pStyle w:val="Prrafodelista"/>
        <w:numPr>
          <w:ilvl w:val="1"/>
          <w:numId w:val="2"/>
        </w:numPr>
        <w:rPr>
          <w:b/>
          <w:bCs/>
          <w:lang w:val="es-MX"/>
        </w:rPr>
      </w:pPr>
      <w:r w:rsidRPr="0073205E">
        <w:rPr>
          <w:b/>
          <w:bCs/>
          <w:lang w:val="es-MX"/>
        </w:rPr>
        <w:t>Mallas académicas (Adjuntas al mail)</w:t>
      </w:r>
    </w:p>
    <w:p w14:paraId="704EE0C1" w14:textId="77777777" w:rsidR="0015634D" w:rsidRDefault="0015634D" w:rsidP="0015634D">
      <w:pPr>
        <w:pStyle w:val="Prrafodelista"/>
        <w:rPr>
          <w:lang w:val="es-MX"/>
        </w:rPr>
      </w:pPr>
      <w:r>
        <w:rPr>
          <w:lang w:val="es-MX"/>
        </w:rPr>
        <w:t>Administración de Empresas</w:t>
      </w:r>
    </w:p>
    <w:p w14:paraId="6EC0E1A9" w14:textId="77777777" w:rsidR="0015634D" w:rsidRPr="0015634D" w:rsidRDefault="0015634D" w:rsidP="0015634D">
      <w:pPr>
        <w:pStyle w:val="Prrafodelista"/>
        <w:rPr>
          <w:lang w:val="es-MX"/>
        </w:rPr>
      </w:pPr>
      <w:r w:rsidRPr="0015634D">
        <w:rPr>
          <w:lang w:val="es-MX"/>
        </w:rPr>
        <w:t>Economía</w:t>
      </w:r>
    </w:p>
    <w:p w14:paraId="5220CD66" w14:textId="77777777" w:rsidR="0015634D" w:rsidRPr="0015634D" w:rsidRDefault="0015634D" w:rsidP="0015634D">
      <w:pPr>
        <w:pStyle w:val="Prrafodelista"/>
        <w:rPr>
          <w:lang w:val="es-MX"/>
        </w:rPr>
      </w:pPr>
      <w:r w:rsidRPr="0015634D">
        <w:rPr>
          <w:lang w:val="es-MX"/>
        </w:rPr>
        <w:t>Finanzas</w:t>
      </w:r>
    </w:p>
    <w:p w14:paraId="29611E82" w14:textId="77777777" w:rsidR="0015634D" w:rsidRPr="0015634D" w:rsidRDefault="0015634D" w:rsidP="0015634D">
      <w:pPr>
        <w:pStyle w:val="Prrafodelista"/>
        <w:rPr>
          <w:lang w:val="es-MX"/>
        </w:rPr>
      </w:pPr>
      <w:r w:rsidRPr="0015634D">
        <w:rPr>
          <w:lang w:val="es-MX"/>
        </w:rPr>
        <w:t>Gestión Deportiva</w:t>
      </w:r>
    </w:p>
    <w:p w14:paraId="3C9EB22D" w14:textId="77777777" w:rsidR="0015634D" w:rsidRPr="0015634D" w:rsidRDefault="0015634D" w:rsidP="0015634D">
      <w:pPr>
        <w:pStyle w:val="Prrafodelista"/>
        <w:rPr>
          <w:lang w:val="es-MX"/>
        </w:rPr>
      </w:pPr>
      <w:r w:rsidRPr="0015634D">
        <w:rPr>
          <w:lang w:val="es-MX"/>
        </w:rPr>
        <w:t>Marketing</w:t>
      </w:r>
    </w:p>
    <w:p w14:paraId="2887B9C5" w14:textId="6EBBFB25" w:rsidR="0015634D" w:rsidRPr="0015634D" w:rsidRDefault="0015634D" w:rsidP="0015634D">
      <w:pPr>
        <w:pStyle w:val="Prrafodelista"/>
        <w:rPr>
          <w:lang w:val="es-MX"/>
        </w:rPr>
      </w:pPr>
      <w:r w:rsidRPr="0015634D">
        <w:rPr>
          <w:lang w:val="es-MX"/>
        </w:rPr>
        <w:t>Negocios Internacionales</w:t>
      </w:r>
    </w:p>
    <w:p w14:paraId="2EC5DD35" w14:textId="1ED8B50D" w:rsidR="0015634D" w:rsidRPr="0015634D" w:rsidRDefault="0015634D" w:rsidP="0015634D">
      <w:pPr>
        <w:pStyle w:val="Prrafodelista"/>
        <w:rPr>
          <w:lang w:val="es-MX"/>
        </w:rPr>
      </w:pPr>
    </w:p>
    <w:p w14:paraId="52BEAD7B" w14:textId="480DD175" w:rsidR="0015634D" w:rsidRPr="0073205E" w:rsidRDefault="0015634D" w:rsidP="0015634D">
      <w:pPr>
        <w:pStyle w:val="Prrafodelista"/>
        <w:numPr>
          <w:ilvl w:val="1"/>
          <w:numId w:val="2"/>
        </w:numPr>
        <w:rPr>
          <w:b/>
          <w:bCs/>
          <w:lang w:val="es-MX"/>
        </w:rPr>
      </w:pPr>
      <w:r w:rsidRPr="0073205E">
        <w:rPr>
          <w:b/>
          <w:bCs/>
          <w:lang w:val="es-MX"/>
        </w:rPr>
        <w:t>Intercambios FACEA</w:t>
      </w:r>
    </w:p>
    <w:p w14:paraId="79FC445C" w14:textId="10567D22" w:rsidR="0015634D" w:rsidRPr="0015634D" w:rsidRDefault="0015634D" w:rsidP="0015634D">
      <w:pPr>
        <w:spacing w:after="360" w:line="240" w:lineRule="auto"/>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 xml:space="preserve">La Facultad de Ciencias Económicas y Administrativas pone a su </w:t>
      </w:r>
      <w:r w:rsidRPr="0015634D">
        <w:rPr>
          <w:rFonts w:eastAsia="Times New Roman" w:cstheme="minorHAnsi"/>
          <w:color w:val="2B2B2B"/>
          <w:sz w:val="24"/>
          <w:szCs w:val="24"/>
          <w:lang w:eastAsia="es-EC"/>
        </w:rPr>
        <w:t>disposición la</w:t>
      </w:r>
      <w:r w:rsidRPr="0015634D">
        <w:rPr>
          <w:rFonts w:eastAsia="Times New Roman" w:cstheme="minorHAnsi"/>
          <w:color w:val="2B2B2B"/>
          <w:sz w:val="24"/>
          <w:szCs w:val="24"/>
          <w:lang w:eastAsia="es-EC"/>
        </w:rPr>
        <w:t xml:space="preserve"> lista de materias posibles a convalidar, con la finalidad de facilitar el proceso para los estudiantes que deseen realizar intercambios a las siguientes </w:t>
      </w:r>
      <w:r w:rsidRPr="0015634D">
        <w:rPr>
          <w:rFonts w:eastAsia="Times New Roman" w:cstheme="minorHAnsi"/>
          <w:color w:val="2B2B2B"/>
          <w:sz w:val="24"/>
          <w:szCs w:val="24"/>
          <w:lang w:eastAsia="es-EC"/>
        </w:rPr>
        <w:t>universidades:</w:t>
      </w:r>
    </w:p>
    <w:p w14:paraId="5DD77275" w14:textId="039B2459" w:rsid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Southeast Missouri State University (Estados Unidos)</w:t>
      </w:r>
      <w:r>
        <w:rPr>
          <w:rFonts w:eastAsia="Times New Roman" w:cstheme="minorHAnsi"/>
          <w:color w:val="2B2B2B"/>
          <w:sz w:val="24"/>
          <w:szCs w:val="24"/>
          <w:lang w:eastAsia="es-EC"/>
        </w:rPr>
        <w:t xml:space="preserve"> </w:t>
      </w:r>
    </w:p>
    <w:p w14:paraId="71CE0C59" w14:textId="10F4A7A5" w:rsidR="0015634D" w:rsidRPr="0015634D" w:rsidRDefault="0015634D" w:rsidP="0015634D">
      <w:pPr>
        <w:pStyle w:val="Prrafodelista"/>
        <w:rPr>
          <w:lang w:val="es-MX"/>
        </w:rPr>
      </w:pPr>
      <w:hyperlink r:id="rId60" w:history="1">
        <w:r w:rsidRPr="008F6219">
          <w:rPr>
            <w:rStyle w:val="Hipervnculo"/>
            <w:lang w:val="es-MX"/>
          </w:rPr>
          <w:t>https://cpb-us-w2.wpmucdn.com/blogs.udla.edu.ec/dist/d/370/files/2016/05/SOUTHEAST-MISSOURI-STATE-UNIVERSITY-MALLAS-NUEVAS.pdf</w:t>
        </w:r>
      </w:hyperlink>
      <w:r w:rsidRPr="0015634D">
        <w:rPr>
          <w:lang w:val="es-MX"/>
        </w:rPr>
        <w:t xml:space="preserve"> </w:t>
      </w:r>
    </w:p>
    <w:p w14:paraId="2D4EE838" w14:textId="77777777" w:rsidR="0015634D" w:rsidRP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de Concepción del Uruguay (Argentina)</w:t>
      </w:r>
    </w:p>
    <w:p w14:paraId="472F6D88" w14:textId="77777777" w:rsidR="0015634D" w:rsidRP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Pontificia Universidad Javeriana de Cali (Colombia)</w:t>
      </w:r>
    </w:p>
    <w:p w14:paraId="0189D54C" w14:textId="0E6DD0BC" w:rsid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de Santa Cruz Do Sul (Brasil)</w:t>
      </w:r>
    </w:p>
    <w:p w14:paraId="25ED825B" w14:textId="08D3F0E9" w:rsidR="0015634D" w:rsidRPr="0015634D" w:rsidRDefault="0015634D" w:rsidP="0015634D">
      <w:pPr>
        <w:pStyle w:val="Prrafodelista"/>
        <w:rPr>
          <w:lang w:val="es-MX"/>
        </w:rPr>
      </w:pPr>
      <w:hyperlink r:id="rId61" w:history="1">
        <w:r w:rsidRPr="008F6219">
          <w:rPr>
            <w:rStyle w:val="Hipervnculo"/>
            <w:lang w:val="es-MX"/>
          </w:rPr>
          <w:t>https://cpb-us-w2.wpmucdn.com/blogs.udla.edu.ec/dist/d/370/files/2016/05/UNIVERSIDADADE-DE-SANTA-CRUZ-DO-SUL-MALLAS-NUEVAS.pdf</w:t>
        </w:r>
      </w:hyperlink>
      <w:r w:rsidRPr="0015634D">
        <w:rPr>
          <w:lang w:val="es-MX"/>
        </w:rPr>
        <w:t xml:space="preserve"> </w:t>
      </w:r>
    </w:p>
    <w:p w14:paraId="1FC884C0" w14:textId="77777777" w:rsidR="0015634D" w:rsidRP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de La Salle (México)</w:t>
      </w:r>
    </w:p>
    <w:p w14:paraId="6A997FCF" w14:textId="79D7686F" w:rsid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de Alicante (España)</w:t>
      </w:r>
    </w:p>
    <w:p w14:paraId="57CE5279" w14:textId="10864CD2" w:rsidR="0015634D" w:rsidRPr="0015634D" w:rsidRDefault="0015634D" w:rsidP="0015634D">
      <w:pPr>
        <w:pStyle w:val="Prrafodelista"/>
        <w:rPr>
          <w:lang w:val="es-MX"/>
        </w:rPr>
      </w:pPr>
      <w:hyperlink r:id="rId62" w:history="1">
        <w:r w:rsidRPr="008F6219">
          <w:rPr>
            <w:rStyle w:val="Hipervnculo"/>
            <w:lang w:val="es-MX"/>
          </w:rPr>
          <w:t>https://cpb-us-w2.wpmucdn.com/blogs.udla.edu.ec/dist/d/370/files/2016/05/Universidad-de-Alicante-Mallas-Nuevas.pdf</w:t>
        </w:r>
      </w:hyperlink>
      <w:r w:rsidRPr="0015634D">
        <w:rPr>
          <w:lang w:val="es-MX"/>
        </w:rPr>
        <w:t xml:space="preserve"> </w:t>
      </w:r>
    </w:p>
    <w:p w14:paraId="1DC9072C" w14:textId="5BDABF3C" w:rsid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de Granada (España)</w:t>
      </w:r>
    </w:p>
    <w:p w14:paraId="533F1D28" w14:textId="234F3C54" w:rsidR="0015634D" w:rsidRPr="0015634D" w:rsidRDefault="0015634D" w:rsidP="0015634D">
      <w:pPr>
        <w:pStyle w:val="Prrafodelista"/>
        <w:rPr>
          <w:lang w:val="es-MX"/>
        </w:rPr>
      </w:pPr>
      <w:hyperlink r:id="rId63" w:history="1">
        <w:r w:rsidRPr="008F6219">
          <w:rPr>
            <w:rStyle w:val="Hipervnculo"/>
            <w:lang w:val="es-MX"/>
          </w:rPr>
          <w:t>https://cpb-us-w2.wpmucdn.com/blogs.udla.edu.ec/dist/d/370/files/2016/05/Universidad-de-Granada-Mallas-nuevas.pdf</w:t>
        </w:r>
      </w:hyperlink>
      <w:r w:rsidRPr="0015634D">
        <w:rPr>
          <w:lang w:val="es-MX"/>
        </w:rPr>
        <w:t xml:space="preserve"> </w:t>
      </w:r>
    </w:p>
    <w:p w14:paraId="71E7589B" w14:textId="77777777" w:rsidR="0015634D" w:rsidRPr="0015634D" w:rsidRDefault="0015634D" w:rsidP="0015634D">
      <w:pPr>
        <w:spacing w:after="0" w:line="240" w:lineRule="auto"/>
        <w:ind w:left="1020"/>
        <w:textAlignment w:val="baseline"/>
        <w:rPr>
          <w:rFonts w:eastAsia="Times New Roman" w:cstheme="minorHAnsi"/>
          <w:color w:val="2B2B2B"/>
          <w:sz w:val="24"/>
          <w:szCs w:val="24"/>
          <w:lang w:eastAsia="es-EC"/>
        </w:rPr>
      </w:pPr>
    </w:p>
    <w:p w14:paraId="4424F269" w14:textId="2D7BE73A" w:rsid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de Málaga (España)</w:t>
      </w:r>
    </w:p>
    <w:p w14:paraId="05627610" w14:textId="4291F96C" w:rsidR="0015634D" w:rsidRPr="0015634D" w:rsidRDefault="0015634D" w:rsidP="0015634D">
      <w:pPr>
        <w:pStyle w:val="Prrafodelista"/>
        <w:rPr>
          <w:lang w:val="es-MX"/>
        </w:rPr>
      </w:pPr>
      <w:hyperlink r:id="rId64" w:history="1">
        <w:r w:rsidRPr="008F6219">
          <w:rPr>
            <w:rStyle w:val="Hipervnculo"/>
            <w:lang w:val="es-MX"/>
          </w:rPr>
          <w:t>https://cpb-us-w2.wpmucdn.com/blogs.udla.edu.ec/dist/d/370/files/2016/05/Universidad-de-M%C3%A1laga-Mallas-Nuevas.pdf</w:t>
        </w:r>
      </w:hyperlink>
      <w:r w:rsidRPr="0015634D">
        <w:rPr>
          <w:lang w:val="es-MX"/>
        </w:rPr>
        <w:t xml:space="preserve"> </w:t>
      </w:r>
    </w:p>
    <w:p w14:paraId="58746E4D" w14:textId="5A088859" w:rsid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Miguel Hernández (España)</w:t>
      </w:r>
    </w:p>
    <w:p w14:paraId="4BA0C3DB" w14:textId="79DE69F6" w:rsidR="0015634D" w:rsidRPr="0015634D" w:rsidRDefault="0015634D" w:rsidP="0015634D">
      <w:pPr>
        <w:pStyle w:val="Prrafodelista"/>
        <w:rPr>
          <w:lang w:val="es-MX"/>
        </w:rPr>
      </w:pPr>
      <w:hyperlink r:id="rId65" w:history="1">
        <w:r w:rsidRPr="008F6219">
          <w:rPr>
            <w:rStyle w:val="Hipervnculo"/>
            <w:lang w:val="es-MX"/>
          </w:rPr>
          <w:t>https://cpb-us-w2.wpmucdn.com/blogs.udla.edu.ec/dist/d/370/files/2016/05/UNIVERSIDAD-MIGUEL-HERN%C3%81NDEZ-MALLAS-NUEVAS.pdf</w:t>
        </w:r>
      </w:hyperlink>
      <w:r w:rsidRPr="0015634D">
        <w:rPr>
          <w:lang w:val="es-MX"/>
        </w:rPr>
        <w:t xml:space="preserve"> </w:t>
      </w:r>
    </w:p>
    <w:p w14:paraId="146396E6" w14:textId="77777777" w:rsidR="0015634D" w:rsidRPr="0015634D" w:rsidRDefault="0015634D" w:rsidP="0015634D">
      <w:pPr>
        <w:spacing w:after="0" w:line="240" w:lineRule="auto"/>
        <w:textAlignment w:val="baseline"/>
        <w:rPr>
          <w:rFonts w:eastAsia="Times New Roman" w:cstheme="minorHAnsi"/>
          <w:color w:val="2B2B2B"/>
          <w:sz w:val="24"/>
          <w:szCs w:val="24"/>
          <w:lang w:eastAsia="es-EC"/>
        </w:rPr>
      </w:pPr>
    </w:p>
    <w:p w14:paraId="04F368F2" w14:textId="0295C7DD" w:rsidR="0015634D" w:rsidRPr="0015634D" w:rsidRDefault="0015634D" w:rsidP="0015634D">
      <w:pPr>
        <w:numPr>
          <w:ilvl w:val="0"/>
          <w:numId w:val="6"/>
        </w:numPr>
        <w:spacing w:after="0" w:line="240" w:lineRule="auto"/>
        <w:ind w:left="1020"/>
        <w:textAlignment w:val="baseline"/>
        <w:rPr>
          <w:rFonts w:eastAsia="Times New Roman" w:cstheme="minorHAnsi"/>
          <w:color w:val="2B2B2B"/>
          <w:sz w:val="24"/>
          <w:szCs w:val="24"/>
          <w:lang w:eastAsia="es-EC"/>
        </w:rPr>
      </w:pPr>
      <w:r w:rsidRPr="0015634D">
        <w:rPr>
          <w:rFonts w:eastAsia="Times New Roman" w:cstheme="minorHAnsi"/>
          <w:color w:val="2B2B2B"/>
          <w:sz w:val="24"/>
          <w:szCs w:val="24"/>
          <w:lang w:eastAsia="es-EC"/>
        </w:rPr>
        <w:t>Universidad Estadual Paulista “Júlio de Mesquita Filho”</w:t>
      </w:r>
    </w:p>
    <w:p w14:paraId="7F17BE80" w14:textId="460808D6" w:rsidR="0015634D" w:rsidRPr="0015634D" w:rsidRDefault="0015634D" w:rsidP="0015634D">
      <w:pPr>
        <w:ind w:left="360"/>
        <w:rPr>
          <w:lang w:val="es-MX"/>
        </w:rPr>
      </w:pPr>
      <w:hyperlink r:id="rId66" w:history="1">
        <w:r w:rsidRPr="008F6219">
          <w:rPr>
            <w:rStyle w:val="Hipervnculo"/>
            <w:lang w:val="es-MX"/>
          </w:rPr>
          <w:t>https://cpb-us-w2.wpmucdn.com/blogs.udla.edu.ec/dist/d/370/files/2016/05/UNIVERSIDADADE-ESTADUAL-PAULISTA-CAMPUS-TUPA-MALLAS-NUEVAS.pdf</w:t>
        </w:r>
      </w:hyperlink>
      <w:r>
        <w:rPr>
          <w:lang w:val="es-MX"/>
        </w:rPr>
        <w:t xml:space="preserve"> </w:t>
      </w:r>
    </w:p>
    <w:p w14:paraId="5AC88817" w14:textId="5E62C75D" w:rsidR="0015634D" w:rsidRDefault="0073205E" w:rsidP="0073205E">
      <w:pPr>
        <w:pStyle w:val="Prrafodelista"/>
        <w:numPr>
          <w:ilvl w:val="1"/>
          <w:numId w:val="2"/>
        </w:numPr>
        <w:rPr>
          <w:b/>
          <w:bCs/>
          <w:lang w:val="es-MX"/>
        </w:rPr>
      </w:pPr>
      <w:r>
        <w:rPr>
          <w:b/>
          <w:bCs/>
          <w:lang w:val="es-MX"/>
        </w:rPr>
        <w:t>Retención</w:t>
      </w:r>
    </w:p>
    <w:p w14:paraId="0E87276F" w14:textId="734E36B6" w:rsidR="0073205E" w:rsidRPr="0073205E" w:rsidRDefault="0073205E" w:rsidP="0073205E">
      <w:pPr>
        <w:pStyle w:val="Prrafodelista"/>
        <w:ind w:left="1440"/>
        <w:rPr>
          <w:lang w:val="es-MX"/>
        </w:rPr>
      </w:pPr>
      <w:r w:rsidRPr="0073205E">
        <w:rPr>
          <w:lang w:val="es-MX"/>
        </w:rPr>
        <w:t>Dejar espacio</w:t>
      </w:r>
    </w:p>
    <w:p w14:paraId="3AA50DE5" w14:textId="72B93A98" w:rsidR="0073205E" w:rsidRDefault="0073205E" w:rsidP="0073205E">
      <w:pPr>
        <w:pStyle w:val="Prrafodelista"/>
        <w:numPr>
          <w:ilvl w:val="1"/>
          <w:numId w:val="2"/>
        </w:numPr>
        <w:rPr>
          <w:b/>
          <w:bCs/>
          <w:lang w:val="es-MX"/>
        </w:rPr>
      </w:pPr>
      <w:r>
        <w:rPr>
          <w:b/>
          <w:bCs/>
          <w:lang w:val="es-MX"/>
        </w:rPr>
        <w:t>Graduación</w:t>
      </w:r>
    </w:p>
    <w:p w14:paraId="00CFCD49" w14:textId="77777777" w:rsidR="0073205E" w:rsidRPr="0073205E" w:rsidRDefault="0073205E" w:rsidP="0073205E">
      <w:pPr>
        <w:pStyle w:val="Prrafodelista"/>
        <w:ind w:firstLine="696"/>
        <w:rPr>
          <w:lang w:val="es-MX"/>
        </w:rPr>
      </w:pPr>
      <w:r w:rsidRPr="0073205E">
        <w:rPr>
          <w:lang w:val="es-MX"/>
        </w:rPr>
        <w:t>Dejar espacio</w:t>
      </w:r>
    </w:p>
    <w:p w14:paraId="4709CF4E" w14:textId="77777777" w:rsidR="0073205E" w:rsidRPr="0073205E" w:rsidRDefault="0073205E" w:rsidP="0073205E">
      <w:pPr>
        <w:pStyle w:val="Prrafodelista"/>
        <w:ind w:left="1440"/>
        <w:rPr>
          <w:b/>
          <w:bCs/>
          <w:lang w:val="es-MX"/>
        </w:rPr>
      </w:pPr>
    </w:p>
    <w:p w14:paraId="3AE16428" w14:textId="47C0C5E7" w:rsidR="00685087" w:rsidRDefault="00685087" w:rsidP="00C44A55">
      <w:pPr>
        <w:pStyle w:val="Prrafodelista"/>
        <w:numPr>
          <w:ilvl w:val="0"/>
          <w:numId w:val="2"/>
        </w:numPr>
        <w:rPr>
          <w:b/>
          <w:bCs/>
          <w:lang w:val="es-MX"/>
        </w:rPr>
      </w:pPr>
      <w:r w:rsidRPr="00C44A55">
        <w:rPr>
          <w:b/>
          <w:bCs/>
          <w:lang w:val="es-MX"/>
        </w:rPr>
        <w:t xml:space="preserve"> </w:t>
      </w:r>
      <w:r w:rsidR="0012175E">
        <w:rPr>
          <w:b/>
          <w:bCs/>
          <w:lang w:val="es-MX"/>
        </w:rPr>
        <w:t xml:space="preserve">PESTAÑA 6 - </w:t>
      </w:r>
      <w:r w:rsidRPr="00C44A55">
        <w:rPr>
          <w:b/>
          <w:bCs/>
          <w:lang w:val="es-MX"/>
        </w:rPr>
        <w:t>Procesos académicos</w:t>
      </w:r>
      <w:r w:rsidR="009D71A2" w:rsidRPr="00C44A55">
        <w:rPr>
          <w:b/>
          <w:bCs/>
          <w:lang w:val="es-MX"/>
        </w:rPr>
        <w:t>:</w:t>
      </w:r>
    </w:p>
    <w:p w14:paraId="17CA23FF" w14:textId="2DFE4877" w:rsidR="00C44A55" w:rsidRPr="00C44A55" w:rsidRDefault="00C44A55" w:rsidP="00C44A55">
      <w:pPr>
        <w:ind w:left="360"/>
        <w:rPr>
          <w:color w:val="FF0000"/>
          <w:lang w:val="es-MX"/>
        </w:rPr>
      </w:pPr>
      <w:r w:rsidRPr="00C44A55">
        <w:rPr>
          <w:color w:val="FF0000"/>
          <w:lang w:val="es-MX"/>
        </w:rPr>
        <w:t>En este apartado, sería excelente si se puede reflejar la página en el mismo sitio sin salir de la landing, en caso de que no, que se direccione a los pdf.</w:t>
      </w:r>
    </w:p>
    <w:p w14:paraId="0BD0C369" w14:textId="10286A8D" w:rsidR="00C44A55" w:rsidRPr="00C44A55" w:rsidRDefault="00C44A55" w:rsidP="00C44A55">
      <w:pPr>
        <w:pStyle w:val="Prrafodelista"/>
        <w:numPr>
          <w:ilvl w:val="1"/>
          <w:numId w:val="2"/>
        </w:numPr>
        <w:rPr>
          <w:b/>
          <w:bCs/>
          <w:lang w:val="es-MX"/>
        </w:rPr>
      </w:pPr>
      <w:r w:rsidRPr="00C44A55">
        <w:rPr>
          <w:b/>
          <w:bCs/>
          <w:lang w:val="es-MX"/>
        </w:rPr>
        <w:t>Docentes</w:t>
      </w:r>
    </w:p>
    <w:p w14:paraId="70ACA1C3" w14:textId="409399F2" w:rsidR="00C44A55" w:rsidRDefault="00C44A55" w:rsidP="00C44A55">
      <w:pPr>
        <w:rPr>
          <w:lang w:val="es-MX"/>
        </w:rPr>
      </w:pPr>
      <w:r w:rsidRPr="00C44A55">
        <w:rPr>
          <w:lang w:val="es-MX"/>
        </w:rPr>
        <w:t>- Reglamento Interno General Académico</w:t>
      </w:r>
      <w:r>
        <w:rPr>
          <w:lang w:val="es-MX"/>
        </w:rPr>
        <w:t xml:space="preserve"> </w:t>
      </w:r>
    </w:p>
    <w:p w14:paraId="7985C170" w14:textId="779FD653" w:rsidR="00C44A55" w:rsidRPr="00C44A55" w:rsidRDefault="00C44A55" w:rsidP="00C44A55">
      <w:pPr>
        <w:rPr>
          <w:lang w:val="es-MX"/>
        </w:rPr>
      </w:pPr>
      <w:r>
        <w:rPr>
          <w:lang w:val="es-MX"/>
        </w:rPr>
        <w:t xml:space="preserve">Direccione a </w:t>
      </w:r>
      <w:hyperlink r:id="rId67" w:history="1">
        <w:r w:rsidRPr="008F6219">
          <w:rPr>
            <w:rStyle w:val="Hipervnculo"/>
            <w:lang w:val="es-MX"/>
          </w:rPr>
          <w:t>https://www.udla.edu.ec/wp-content/uploads/2020/03/R_-Reglamento-Interno-General-Acad%C3%A9mico.v3.pdf</w:t>
        </w:r>
      </w:hyperlink>
      <w:r>
        <w:rPr>
          <w:lang w:val="es-MX"/>
        </w:rPr>
        <w:t xml:space="preserve"> </w:t>
      </w:r>
    </w:p>
    <w:p w14:paraId="29C6A243" w14:textId="7247A62C" w:rsidR="00C44A55" w:rsidRDefault="00C44A55" w:rsidP="00C44A55">
      <w:pPr>
        <w:rPr>
          <w:lang w:val="es-MX"/>
        </w:rPr>
      </w:pPr>
      <w:r w:rsidRPr="00C44A55">
        <w:rPr>
          <w:lang w:val="es-MX"/>
        </w:rPr>
        <w:t>- Reglamento Interno de Carrera y Escalafón del Profesor e Investigador</w:t>
      </w:r>
    </w:p>
    <w:p w14:paraId="41BEE344" w14:textId="7E50B155" w:rsidR="00C44A55" w:rsidRPr="00C44A55" w:rsidRDefault="00C44A55" w:rsidP="00C44A55">
      <w:pPr>
        <w:rPr>
          <w:lang w:val="es-MX"/>
        </w:rPr>
      </w:pPr>
      <w:r>
        <w:rPr>
          <w:lang w:val="es-MX"/>
        </w:rPr>
        <w:t xml:space="preserve">Direccione a </w:t>
      </w:r>
      <w:hyperlink r:id="rId68" w:history="1">
        <w:r w:rsidRPr="008F6219">
          <w:rPr>
            <w:rStyle w:val="Hipervnculo"/>
            <w:lang w:val="es-MX"/>
          </w:rPr>
          <w:t>https://www.udla.edu.ec/wp-content/uploads/2017/03/R_Interno-carrera-escalafon.pdf</w:t>
        </w:r>
      </w:hyperlink>
      <w:r>
        <w:rPr>
          <w:lang w:val="es-MX"/>
        </w:rPr>
        <w:t xml:space="preserve"> </w:t>
      </w:r>
    </w:p>
    <w:p w14:paraId="444BB7E3" w14:textId="52756E4E" w:rsidR="00C44A55" w:rsidRDefault="00C44A55" w:rsidP="00C44A55">
      <w:pPr>
        <w:rPr>
          <w:lang w:val="es-MX"/>
        </w:rPr>
      </w:pPr>
      <w:r w:rsidRPr="00C44A55">
        <w:rPr>
          <w:lang w:val="es-MX"/>
        </w:rPr>
        <w:t>- Reglamento de Salud y Seguridad</w:t>
      </w:r>
      <w:r>
        <w:rPr>
          <w:lang w:val="es-MX"/>
        </w:rPr>
        <w:t xml:space="preserve"> </w:t>
      </w:r>
    </w:p>
    <w:p w14:paraId="7E158A36" w14:textId="43356F37" w:rsidR="00C44A55" w:rsidRPr="00C44A55" w:rsidRDefault="00C44A55" w:rsidP="00C44A55">
      <w:pPr>
        <w:rPr>
          <w:lang w:val="es-MX"/>
        </w:rPr>
      </w:pPr>
      <w:r>
        <w:rPr>
          <w:lang w:val="es-MX"/>
        </w:rPr>
        <w:t xml:space="preserve">Direccione a </w:t>
      </w:r>
      <w:hyperlink r:id="rId69" w:history="1">
        <w:r w:rsidRPr="008F6219">
          <w:rPr>
            <w:rStyle w:val="Hipervnculo"/>
            <w:lang w:val="es-MX"/>
          </w:rPr>
          <w:t>https://www.udla.edu.ec/wp-content/uploads/2019/03/R_Seguridad-y-salud-en-el-trabajo.v3.pdf</w:t>
        </w:r>
      </w:hyperlink>
      <w:r>
        <w:rPr>
          <w:lang w:val="es-MX"/>
        </w:rPr>
        <w:t xml:space="preserve"> </w:t>
      </w:r>
    </w:p>
    <w:p w14:paraId="27DA473F" w14:textId="34B39F69" w:rsidR="00C44A55" w:rsidRDefault="00C44A55" w:rsidP="00C44A55">
      <w:pPr>
        <w:rPr>
          <w:lang w:val="es-MX"/>
        </w:rPr>
      </w:pPr>
      <w:r w:rsidRPr="00C44A55">
        <w:rPr>
          <w:lang w:val="es-MX"/>
        </w:rPr>
        <w:t>- Política de Apoyo para Actividades de Docencia</w:t>
      </w:r>
      <w:r>
        <w:rPr>
          <w:lang w:val="es-MX"/>
        </w:rPr>
        <w:t xml:space="preserve"> </w:t>
      </w:r>
    </w:p>
    <w:p w14:paraId="69F75B01" w14:textId="1837A705" w:rsidR="00C44A55" w:rsidRDefault="00C44A55" w:rsidP="00C44A55">
      <w:pPr>
        <w:rPr>
          <w:lang w:val="es-MX"/>
        </w:rPr>
      </w:pPr>
      <w:r>
        <w:rPr>
          <w:lang w:val="es-MX"/>
        </w:rPr>
        <w:t xml:space="preserve">Direccione a </w:t>
      </w:r>
      <w:hyperlink r:id="rId70" w:history="1">
        <w:r w:rsidRPr="008F6219">
          <w:rPr>
            <w:rStyle w:val="Hipervnculo"/>
            <w:lang w:val="es-MX"/>
          </w:rPr>
          <w:t>https://www.udla.edu.ec/wp-content/uploads/2019/12/O_Apoyo-en-Actividades-de-Docencia-v1.0.pdf</w:t>
        </w:r>
      </w:hyperlink>
      <w:r>
        <w:rPr>
          <w:lang w:val="es-MX"/>
        </w:rPr>
        <w:t xml:space="preserve"> </w:t>
      </w:r>
    </w:p>
    <w:p w14:paraId="7BEC162C" w14:textId="2E1F7E50" w:rsidR="00C44A55" w:rsidRDefault="00C44A55" w:rsidP="00C44A55">
      <w:pPr>
        <w:rPr>
          <w:lang w:val="es-MX"/>
        </w:rPr>
      </w:pPr>
      <w:r w:rsidRPr="00C44A55">
        <w:rPr>
          <w:lang w:val="es-MX"/>
        </w:rPr>
        <w:t>- Código de Conducta y Ética</w:t>
      </w:r>
    </w:p>
    <w:p w14:paraId="093D97BC" w14:textId="16E5C6A9" w:rsidR="00C44A55" w:rsidRPr="00C44A55" w:rsidRDefault="00C44A55" w:rsidP="00C44A55">
      <w:pPr>
        <w:rPr>
          <w:lang w:val="es-MX"/>
        </w:rPr>
      </w:pPr>
      <w:r>
        <w:rPr>
          <w:lang w:val="es-MX"/>
        </w:rPr>
        <w:t xml:space="preserve">Direccione a </w:t>
      </w:r>
      <w:hyperlink r:id="rId71" w:history="1">
        <w:r w:rsidRPr="008F6219">
          <w:rPr>
            <w:rStyle w:val="Hipervnculo"/>
            <w:lang w:val="es-MX"/>
          </w:rPr>
          <w:t>https://www.udla.edu.ec/wp-content/uploads/2018/02/codigo-conducta-y-etica.pdf</w:t>
        </w:r>
      </w:hyperlink>
      <w:r>
        <w:rPr>
          <w:lang w:val="es-MX"/>
        </w:rPr>
        <w:t xml:space="preserve"> </w:t>
      </w:r>
    </w:p>
    <w:p w14:paraId="2B1B9178" w14:textId="09AEE029" w:rsidR="00C44A55" w:rsidRDefault="00C44A55" w:rsidP="00C44A55">
      <w:pPr>
        <w:rPr>
          <w:lang w:val="es-MX"/>
        </w:rPr>
      </w:pPr>
      <w:r w:rsidRPr="00C44A55">
        <w:rPr>
          <w:lang w:val="es-MX"/>
        </w:rPr>
        <w:t>- Guía Docente</w:t>
      </w:r>
    </w:p>
    <w:p w14:paraId="14DA365A" w14:textId="0050B161" w:rsidR="00C44A55" w:rsidRDefault="00C44A55" w:rsidP="00C44A55">
      <w:pPr>
        <w:rPr>
          <w:lang w:val="es-MX"/>
        </w:rPr>
      </w:pPr>
      <w:r>
        <w:rPr>
          <w:lang w:val="es-MX"/>
        </w:rPr>
        <w:lastRenderedPageBreak/>
        <w:t xml:space="preserve">Direccione a </w:t>
      </w:r>
      <w:hyperlink r:id="rId72" w:history="1">
        <w:r w:rsidRPr="008F6219">
          <w:rPr>
            <w:rStyle w:val="Hipervnculo"/>
            <w:lang w:val="es-MX"/>
          </w:rPr>
          <w:t>https://www.udla.edu.ec/wp-content/uploads/2016/10/GuiaDocente_2016-2017_VF.pdf</w:t>
        </w:r>
      </w:hyperlink>
      <w:r>
        <w:rPr>
          <w:lang w:val="es-MX"/>
        </w:rPr>
        <w:t xml:space="preserve"> </w:t>
      </w:r>
    </w:p>
    <w:p w14:paraId="5DC99C80" w14:textId="77777777" w:rsidR="00170119" w:rsidRDefault="00170119" w:rsidP="00170119">
      <w:pPr>
        <w:rPr>
          <w:lang w:val="es-MX"/>
        </w:rPr>
      </w:pPr>
      <w:r w:rsidRPr="00C44A55">
        <w:rPr>
          <w:lang w:val="es-MX"/>
        </w:rPr>
        <w:t xml:space="preserve">- Servicio de Impresión y Copiado, </w:t>
      </w:r>
    </w:p>
    <w:p w14:paraId="1A85C460" w14:textId="77777777" w:rsidR="00170119" w:rsidRPr="00C44A55" w:rsidRDefault="00170119" w:rsidP="00170119">
      <w:pPr>
        <w:rPr>
          <w:lang w:val="es-MX"/>
        </w:rPr>
      </w:pPr>
      <w:r>
        <w:rPr>
          <w:lang w:val="es-MX"/>
        </w:rPr>
        <w:t xml:space="preserve">Direccione a </w:t>
      </w:r>
      <w:hyperlink r:id="rId73" w:history="1">
        <w:r w:rsidRPr="008F6219">
          <w:rPr>
            <w:rStyle w:val="Hipervnculo"/>
            <w:lang w:val="es-MX"/>
          </w:rPr>
          <w:t>https://aulasvirtuales.udla.edu.ec/wp-content/uploads/2018/02/serv-impresion.pdf</w:t>
        </w:r>
      </w:hyperlink>
      <w:r>
        <w:rPr>
          <w:lang w:val="es-MX"/>
        </w:rPr>
        <w:t xml:space="preserve"> </w:t>
      </w:r>
    </w:p>
    <w:p w14:paraId="32B17B07" w14:textId="77777777" w:rsidR="00170119" w:rsidRPr="00C44A55" w:rsidRDefault="00170119" w:rsidP="00C44A55">
      <w:pPr>
        <w:rPr>
          <w:lang w:val="es-MX"/>
        </w:rPr>
      </w:pPr>
    </w:p>
    <w:p w14:paraId="5BA86941" w14:textId="63C060FA" w:rsidR="00C44A55" w:rsidRDefault="00C44A55" w:rsidP="00C44A55">
      <w:pPr>
        <w:rPr>
          <w:lang w:val="es-MX"/>
        </w:rPr>
      </w:pPr>
      <w:r w:rsidRPr="00C44A55">
        <w:rPr>
          <w:lang w:val="es-MX"/>
        </w:rPr>
        <w:t xml:space="preserve">* Plan de RRHH </w:t>
      </w:r>
    </w:p>
    <w:p w14:paraId="66554E41" w14:textId="5F504DB6" w:rsidR="00C44A55" w:rsidRPr="00C44A55" w:rsidRDefault="00C44A55" w:rsidP="00C44A55">
      <w:pPr>
        <w:rPr>
          <w:lang w:val="es-MX"/>
        </w:rPr>
      </w:pPr>
      <w:r>
        <w:rPr>
          <w:lang w:val="es-MX"/>
        </w:rPr>
        <w:t>Dejar vacío</w:t>
      </w:r>
    </w:p>
    <w:p w14:paraId="66DAD973" w14:textId="64E04FB6" w:rsidR="00C44A55" w:rsidRDefault="00C44A55" w:rsidP="00C44A55">
      <w:pPr>
        <w:rPr>
          <w:lang w:val="es-MX"/>
        </w:rPr>
      </w:pPr>
      <w:r w:rsidRPr="00C44A55">
        <w:rPr>
          <w:lang w:val="es-MX"/>
        </w:rPr>
        <w:t xml:space="preserve">* Beneficios RRHH. </w:t>
      </w:r>
    </w:p>
    <w:p w14:paraId="38C9E6BC" w14:textId="77777777" w:rsidR="00C44A55" w:rsidRPr="00C44A55" w:rsidRDefault="00C44A55" w:rsidP="00C44A55">
      <w:pPr>
        <w:rPr>
          <w:lang w:val="es-MX"/>
        </w:rPr>
      </w:pPr>
      <w:r>
        <w:rPr>
          <w:lang w:val="es-MX"/>
        </w:rPr>
        <w:t>Dejar vacío</w:t>
      </w:r>
    </w:p>
    <w:p w14:paraId="558BCC2F" w14:textId="59971B91" w:rsidR="00C44A55" w:rsidRDefault="00C44A55" w:rsidP="00C44A55">
      <w:pPr>
        <w:rPr>
          <w:lang w:val="es-MX"/>
        </w:rPr>
      </w:pPr>
      <w:r w:rsidRPr="00C44A55">
        <w:rPr>
          <w:lang w:val="es-MX"/>
        </w:rPr>
        <w:t>* Cumplimiento Componente Profesional Común</w:t>
      </w:r>
    </w:p>
    <w:p w14:paraId="23A6175A" w14:textId="77777777" w:rsidR="00C44A55" w:rsidRPr="00C44A55" w:rsidRDefault="00C44A55" w:rsidP="00C44A55">
      <w:pPr>
        <w:rPr>
          <w:lang w:val="es-MX"/>
        </w:rPr>
      </w:pPr>
      <w:r>
        <w:rPr>
          <w:lang w:val="es-MX"/>
        </w:rPr>
        <w:t>Dejar vacío</w:t>
      </w:r>
    </w:p>
    <w:p w14:paraId="11EBFED9" w14:textId="13275DDF" w:rsidR="0012175E" w:rsidRDefault="0012175E" w:rsidP="00C44A55">
      <w:pPr>
        <w:rPr>
          <w:lang w:val="es-MX"/>
        </w:rPr>
      </w:pPr>
      <w:r>
        <w:rPr>
          <w:lang w:val="es-MX"/>
        </w:rPr>
        <w:t>Otros recursos:</w:t>
      </w:r>
    </w:p>
    <w:p w14:paraId="15095F9F" w14:textId="3544C9F1" w:rsidR="00C44A55" w:rsidRPr="00C44A55" w:rsidRDefault="0012175E" w:rsidP="00C44A55">
      <w:pPr>
        <w:rPr>
          <w:lang w:val="es-MX"/>
        </w:rPr>
      </w:pPr>
      <w:r>
        <w:rPr>
          <w:lang w:val="es-MX"/>
        </w:rPr>
        <w:t xml:space="preserve">Direccionar a </w:t>
      </w:r>
      <w:hyperlink r:id="rId74" w:history="1">
        <w:r w:rsidRPr="008F6219">
          <w:rPr>
            <w:rStyle w:val="Hipervnculo"/>
            <w:lang w:val="es-MX"/>
          </w:rPr>
          <w:t>https://educacionvirtual.udla.edu.ec/recursos-para-docentes/page/2/</w:t>
        </w:r>
      </w:hyperlink>
      <w:r>
        <w:rPr>
          <w:lang w:val="es-MX"/>
        </w:rPr>
        <w:t xml:space="preserve"> </w:t>
      </w:r>
    </w:p>
    <w:p w14:paraId="6AE78FB5" w14:textId="70C24D4F" w:rsidR="00C44A55" w:rsidRDefault="00685087" w:rsidP="00C44A55">
      <w:pPr>
        <w:pStyle w:val="Prrafodelista"/>
        <w:numPr>
          <w:ilvl w:val="1"/>
          <w:numId w:val="2"/>
        </w:numPr>
        <w:rPr>
          <w:b/>
          <w:bCs/>
          <w:lang w:val="es-MX"/>
        </w:rPr>
      </w:pPr>
      <w:r w:rsidRPr="00C44A55">
        <w:rPr>
          <w:b/>
          <w:bCs/>
          <w:lang w:val="es-MX"/>
        </w:rPr>
        <w:t>Estudiantes</w:t>
      </w:r>
    </w:p>
    <w:p w14:paraId="115DC2DF" w14:textId="1CFCBE6A" w:rsidR="0012175E" w:rsidRPr="0012175E" w:rsidRDefault="0012175E" w:rsidP="0012175E">
      <w:pPr>
        <w:pStyle w:val="Prrafodelista"/>
        <w:rPr>
          <w:color w:val="FF0000"/>
          <w:lang w:val="es-MX"/>
        </w:rPr>
      </w:pPr>
      <w:r>
        <w:rPr>
          <w:color w:val="FF0000"/>
          <w:lang w:val="es-MX"/>
        </w:rPr>
        <w:t>De igual manera e</w:t>
      </w:r>
      <w:r w:rsidRPr="0012175E">
        <w:rPr>
          <w:color w:val="FF0000"/>
          <w:lang w:val="es-MX"/>
        </w:rPr>
        <w:t>n este apartado, sería excelente si se puede reflejar la página en el mismo sitio sin salir de la landing, en caso de que no, que se direccione a l</w:t>
      </w:r>
      <w:r>
        <w:rPr>
          <w:color w:val="FF0000"/>
          <w:lang w:val="es-MX"/>
        </w:rPr>
        <w:t>as páginas o pdf</w:t>
      </w:r>
      <w:r w:rsidRPr="0012175E">
        <w:rPr>
          <w:color w:val="FF0000"/>
          <w:lang w:val="es-MX"/>
        </w:rPr>
        <w:t>.</w:t>
      </w:r>
    </w:p>
    <w:p w14:paraId="691CCFD3" w14:textId="77777777" w:rsidR="0012175E" w:rsidRDefault="0012175E" w:rsidP="0012175E">
      <w:pPr>
        <w:pStyle w:val="Prrafodelista"/>
        <w:ind w:left="1440"/>
        <w:rPr>
          <w:b/>
          <w:bCs/>
          <w:lang w:val="es-MX"/>
        </w:rPr>
      </w:pPr>
    </w:p>
    <w:p w14:paraId="7431346E" w14:textId="4F168C1F" w:rsidR="0012175E" w:rsidRPr="0012175E" w:rsidRDefault="0012175E" w:rsidP="0012175E">
      <w:pPr>
        <w:rPr>
          <w:b/>
          <w:bCs/>
          <w:lang w:val="es-MX"/>
        </w:rPr>
      </w:pPr>
      <w:r>
        <w:rPr>
          <w:b/>
          <w:bCs/>
          <w:lang w:val="es-MX"/>
        </w:rPr>
        <w:t xml:space="preserve">Protocolos </w:t>
      </w:r>
    </w:p>
    <w:p w14:paraId="7048D00A" w14:textId="73731194" w:rsidR="00170119" w:rsidRDefault="00170119" w:rsidP="00170119">
      <w:pPr>
        <w:rPr>
          <w:lang w:val="es-MX"/>
        </w:rPr>
      </w:pPr>
      <w:r>
        <w:rPr>
          <w:lang w:val="es-MX"/>
        </w:rPr>
        <w:t xml:space="preserve">Redireccionar a esta </w:t>
      </w:r>
      <w:r w:rsidR="0012175E">
        <w:rPr>
          <w:lang w:val="es-MX"/>
        </w:rPr>
        <w:t>página:</w:t>
      </w:r>
      <w:r>
        <w:rPr>
          <w:lang w:val="es-MX"/>
        </w:rPr>
        <w:t xml:space="preserve"> </w:t>
      </w:r>
      <w:hyperlink r:id="rId75" w:history="1">
        <w:r w:rsidRPr="008F6219">
          <w:rPr>
            <w:rStyle w:val="Hipervnculo"/>
            <w:lang w:val="es-MX"/>
          </w:rPr>
          <w:t>https://www.udla.edu.ec/normativa-para-estudiantes/procedimientos-para-estudiantes/</w:t>
        </w:r>
      </w:hyperlink>
      <w:r w:rsidRPr="00170119">
        <w:rPr>
          <w:lang w:val="es-MX"/>
        </w:rPr>
        <w:t xml:space="preserve"> </w:t>
      </w:r>
    </w:p>
    <w:p w14:paraId="0712CA6D" w14:textId="2721AAAC" w:rsidR="00170119" w:rsidRPr="00170119" w:rsidRDefault="00170119" w:rsidP="00170119">
      <w:pPr>
        <w:rPr>
          <w:lang w:val="es-MX"/>
        </w:rPr>
      </w:pPr>
      <w:r>
        <w:rPr>
          <w:lang w:val="es-MX"/>
        </w:rPr>
        <w:t xml:space="preserve">Incluir: </w:t>
      </w:r>
    </w:p>
    <w:p w14:paraId="5ECF52E3" w14:textId="62070609" w:rsidR="00C44A55" w:rsidRDefault="00C44A55" w:rsidP="00C44A55">
      <w:pPr>
        <w:rPr>
          <w:lang w:val="es-MX"/>
        </w:rPr>
      </w:pPr>
      <w:r w:rsidRPr="00C44A55">
        <w:rPr>
          <w:lang w:val="es-MX"/>
        </w:rPr>
        <w:t>- Reglamento Interno General Académico</w:t>
      </w:r>
      <w:r w:rsidR="00170119">
        <w:rPr>
          <w:lang w:val="es-MX"/>
        </w:rPr>
        <w:t xml:space="preserve"> </w:t>
      </w:r>
    </w:p>
    <w:p w14:paraId="427F769D" w14:textId="42FBE867" w:rsidR="00170119" w:rsidRPr="00C44A55" w:rsidRDefault="00170119" w:rsidP="00C44A55">
      <w:pPr>
        <w:rPr>
          <w:lang w:val="es-MX"/>
        </w:rPr>
      </w:pPr>
      <w:r>
        <w:rPr>
          <w:lang w:val="es-MX"/>
        </w:rPr>
        <w:t xml:space="preserve">Direccione a </w:t>
      </w:r>
      <w:hyperlink r:id="rId76" w:history="1">
        <w:r w:rsidRPr="008F6219">
          <w:rPr>
            <w:rStyle w:val="Hipervnculo"/>
            <w:lang w:val="es-MX"/>
          </w:rPr>
          <w:t>https://www.udla.edu.ec/wp-content/uploads/2020/03/R_-Reglamento-Interno-General-Acad%C3%A9mico.v3.pdf</w:t>
        </w:r>
      </w:hyperlink>
      <w:r>
        <w:rPr>
          <w:lang w:val="es-MX"/>
        </w:rPr>
        <w:t xml:space="preserve"> </w:t>
      </w:r>
    </w:p>
    <w:p w14:paraId="52ABB018" w14:textId="09981C73" w:rsidR="00C44A55" w:rsidRDefault="00C44A55" w:rsidP="00C44A55">
      <w:pPr>
        <w:rPr>
          <w:lang w:val="es-MX"/>
        </w:rPr>
      </w:pPr>
      <w:r w:rsidRPr="00C44A55">
        <w:rPr>
          <w:lang w:val="es-MX"/>
        </w:rPr>
        <w:t>- Reglamento General de Titulación</w:t>
      </w:r>
    </w:p>
    <w:p w14:paraId="2B882E83" w14:textId="0513615D" w:rsidR="00170119" w:rsidRPr="00C44A55" w:rsidRDefault="00170119" w:rsidP="00C44A55">
      <w:pPr>
        <w:rPr>
          <w:lang w:val="es-MX"/>
        </w:rPr>
      </w:pPr>
      <w:r>
        <w:rPr>
          <w:lang w:val="es-MX"/>
        </w:rPr>
        <w:t xml:space="preserve">Direccione a </w:t>
      </w:r>
      <w:hyperlink r:id="rId77" w:history="1">
        <w:r w:rsidRPr="008F6219">
          <w:rPr>
            <w:rStyle w:val="Hipervnculo"/>
            <w:lang w:val="es-MX"/>
          </w:rPr>
          <w:t>https://www.udla.edu.ec/wp-content/uploads/2016/08/Reglamento-General-de-Titulacion.pdf</w:t>
        </w:r>
      </w:hyperlink>
      <w:r>
        <w:rPr>
          <w:lang w:val="es-MX"/>
        </w:rPr>
        <w:t xml:space="preserve"> </w:t>
      </w:r>
    </w:p>
    <w:p w14:paraId="1F8F7C8F" w14:textId="2BED4417" w:rsidR="00C44A55" w:rsidRDefault="00C44A55" w:rsidP="00C44A55">
      <w:pPr>
        <w:rPr>
          <w:lang w:val="es-MX"/>
        </w:rPr>
      </w:pPr>
      <w:r w:rsidRPr="00C44A55">
        <w:rPr>
          <w:lang w:val="es-MX"/>
        </w:rPr>
        <w:t>- Reglamento General del Estudiante</w:t>
      </w:r>
    </w:p>
    <w:p w14:paraId="4859E153" w14:textId="305BEF1A" w:rsidR="00170119" w:rsidRPr="00C44A55" w:rsidRDefault="00170119" w:rsidP="00C44A55">
      <w:pPr>
        <w:rPr>
          <w:lang w:val="es-MX"/>
        </w:rPr>
      </w:pPr>
      <w:r>
        <w:rPr>
          <w:lang w:val="es-MX"/>
        </w:rPr>
        <w:t xml:space="preserve">Direccione a </w:t>
      </w:r>
      <w:hyperlink r:id="rId78" w:history="1">
        <w:r w:rsidRPr="008F6219">
          <w:rPr>
            <w:rStyle w:val="Hipervnculo"/>
            <w:lang w:val="es-MX"/>
          </w:rPr>
          <w:t>https://www.udla.edu.ec/wp-content/uploads/2020/03/R_-Reglamento-General-del-Estudiante.v3.pdf</w:t>
        </w:r>
      </w:hyperlink>
      <w:r>
        <w:rPr>
          <w:lang w:val="es-MX"/>
        </w:rPr>
        <w:t xml:space="preserve"> </w:t>
      </w:r>
    </w:p>
    <w:p w14:paraId="464F0A36" w14:textId="63D0734C" w:rsidR="00C44A55" w:rsidRDefault="00C44A55" w:rsidP="00C44A55">
      <w:pPr>
        <w:rPr>
          <w:lang w:val="es-MX"/>
        </w:rPr>
      </w:pPr>
      <w:r w:rsidRPr="00C44A55">
        <w:rPr>
          <w:lang w:val="es-MX"/>
        </w:rPr>
        <w:t>- Estatuto de la Universidad de las Américas</w:t>
      </w:r>
    </w:p>
    <w:p w14:paraId="4EE40F8A" w14:textId="453C3AC5" w:rsidR="00170119" w:rsidRPr="00C44A55" w:rsidRDefault="00170119" w:rsidP="00C44A55">
      <w:pPr>
        <w:rPr>
          <w:lang w:val="es-MX"/>
        </w:rPr>
      </w:pPr>
      <w:r>
        <w:rPr>
          <w:lang w:val="es-MX"/>
        </w:rPr>
        <w:t xml:space="preserve">Direccione a </w:t>
      </w:r>
      <w:hyperlink r:id="rId79" w:history="1">
        <w:r w:rsidRPr="008F6219">
          <w:rPr>
            <w:rStyle w:val="Hipervnculo"/>
            <w:lang w:val="es-MX"/>
          </w:rPr>
          <w:t>https://www.udla.edu.ec/wp-content/uploads/2020/09/ESTATUTO-DE-LA-UNIVERSIDAD-DE-LAS-AME%CC%81RICAS-CODIFICADO-31.07.2020-SECRET...-1.pdf</w:t>
        </w:r>
      </w:hyperlink>
      <w:r>
        <w:rPr>
          <w:lang w:val="es-MX"/>
        </w:rPr>
        <w:t xml:space="preserve"> </w:t>
      </w:r>
    </w:p>
    <w:p w14:paraId="5049E7ED" w14:textId="60296A6F" w:rsidR="00C44A55" w:rsidRDefault="00C44A55" w:rsidP="00C44A55">
      <w:pPr>
        <w:rPr>
          <w:lang w:val="es-MX"/>
        </w:rPr>
      </w:pPr>
      <w:r w:rsidRPr="00C44A55">
        <w:rPr>
          <w:lang w:val="es-MX"/>
        </w:rPr>
        <w:lastRenderedPageBreak/>
        <w:t>- Política de No Discriminación</w:t>
      </w:r>
    </w:p>
    <w:p w14:paraId="2FE50F23" w14:textId="11A75C17" w:rsidR="00170119" w:rsidRPr="00C44A55" w:rsidRDefault="00170119" w:rsidP="00C44A55">
      <w:pPr>
        <w:rPr>
          <w:lang w:val="es-MX"/>
        </w:rPr>
      </w:pPr>
      <w:r>
        <w:rPr>
          <w:lang w:val="es-MX"/>
        </w:rPr>
        <w:t xml:space="preserve">Direccione a </w:t>
      </w:r>
      <w:hyperlink r:id="rId80" w:history="1">
        <w:r w:rsidRPr="008F6219">
          <w:rPr>
            <w:rStyle w:val="Hipervnculo"/>
            <w:lang w:val="es-MX"/>
          </w:rPr>
          <w:t>https://www.udla.edu.ec/wp-content/uploads/2019/07/2.O_No-Discriminaci%C3%B3n.v1.pdf</w:t>
        </w:r>
      </w:hyperlink>
      <w:r>
        <w:rPr>
          <w:lang w:val="es-MX"/>
        </w:rPr>
        <w:t xml:space="preserve"> </w:t>
      </w:r>
    </w:p>
    <w:p w14:paraId="3E534DCF" w14:textId="78543228" w:rsidR="00C44A55" w:rsidRDefault="00C44A55" w:rsidP="00C44A55">
      <w:pPr>
        <w:rPr>
          <w:lang w:val="es-MX"/>
        </w:rPr>
      </w:pPr>
      <w:r w:rsidRPr="00C44A55">
        <w:rPr>
          <w:lang w:val="es-MX"/>
        </w:rPr>
        <w:t>- Servicio Médico</w:t>
      </w:r>
    </w:p>
    <w:p w14:paraId="5115292F" w14:textId="32B26287" w:rsidR="00170119" w:rsidRPr="00C44A55" w:rsidRDefault="00170119" w:rsidP="00C44A55">
      <w:pPr>
        <w:rPr>
          <w:lang w:val="es-MX"/>
        </w:rPr>
      </w:pPr>
      <w:r>
        <w:rPr>
          <w:lang w:val="es-MX"/>
        </w:rPr>
        <w:t xml:space="preserve">Direccione a </w:t>
      </w:r>
      <w:hyperlink r:id="rId81" w:history="1">
        <w:r w:rsidRPr="008F6219">
          <w:rPr>
            <w:rStyle w:val="Hipervnculo"/>
            <w:lang w:val="es-MX"/>
          </w:rPr>
          <w:t>https://www.udla.edu.ec/wp-content/uploads/2019/07/4.O_Servicio-M%C3%A9dico.v1.pdf</w:t>
        </w:r>
      </w:hyperlink>
      <w:r>
        <w:rPr>
          <w:lang w:val="es-MX"/>
        </w:rPr>
        <w:t xml:space="preserve"> </w:t>
      </w:r>
    </w:p>
    <w:p w14:paraId="5D02E434" w14:textId="7BDF93B0" w:rsidR="00C44A55" w:rsidRDefault="00C44A55" w:rsidP="00C44A55">
      <w:pPr>
        <w:rPr>
          <w:lang w:val="es-MX"/>
        </w:rPr>
      </w:pPr>
      <w:r w:rsidRPr="00C44A55">
        <w:rPr>
          <w:lang w:val="es-MX"/>
        </w:rPr>
        <w:t>- Política de Registro de Prácticas Pre Profesionales</w:t>
      </w:r>
      <w:r w:rsidR="00170119">
        <w:rPr>
          <w:lang w:val="es-MX"/>
        </w:rPr>
        <w:t xml:space="preserve"> </w:t>
      </w:r>
    </w:p>
    <w:p w14:paraId="4B31BB87" w14:textId="33413FE9" w:rsidR="00170119" w:rsidRPr="00C44A55" w:rsidRDefault="00170119" w:rsidP="00C44A55">
      <w:pPr>
        <w:rPr>
          <w:lang w:val="es-MX"/>
        </w:rPr>
      </w:pPr>
      <w:r>
        <w:rPr>
          <w:lang w:val="es-MX"/>
        </w:rPr>
        <w:t xml:space="preserve">Direccione a </w:t>
      </w:r>
      <w:hyperlink r:id="rId82" w:history="1">
        <w:r w:rsidRPr="008F6219">
          <w:rPr>
            <w:rStyle w:val="Hipervnculo"/>
            <w:lang w:val="es-MX"/>
          </w:rPr>
          <w:t>https://www.udla.edu.ec/wp-content/uploads/2019/03/O_Pr%C3%A1cticas-preprofesionales.v1.pdf</w:t>
        </w:r>
      </w:hyperlink>
      <w:r>
        <w:rPr>
          <w:lang w:val="es-MX"/>
        </w:rPr>
        <w:t xml:space="preserve"> </w:t>
      </w:r>
    </w:p>
    <w:p w14:paraId="66811F33" w14:textId="0F335B06" w:rsidR="00C44A55" w:rsidRDefault="00C44A55" w:rsidP="00C44A55">
      <w:pPr>
        <w:rPr>
          <w:lang w:val="es-MX"/>
        </w:rPr>
      </w:pPr>
      <w:r w:rsidRPr="00C44A55">
        <w:rPr>
          <w:lang w:val="es-MX"/>
        </w:rPr>
        <w:t>* Guía de estudiante</w:t>
      </w:r>
      <w:r w:rsidR="0012175E">
        <w:rPr>
          <w:lang w:val="es-MX"/>
        </w:rPr>
        <w:t xml:space="preserve"> </w:t>
      </w:r>
    </w:p>
    <w:p w14:paraId="4037BF49" w14:textId="47877C26" w:rsidR="0012175E" w:rsidRPr="00C44A55" w:rsidRDefault="0012175E" w:rsidP="00C44A55">
      <w:pPr>
        <w:rPr>
          <w:lang w:val="es-MX"/>
        </w:rPr>
      </w:pPr>
      <w:r>
        <w:rPr>
          <w:lang w:val="es-MX"/>
        </w:rPr>
        <w:t xml:space="preserve">Direccionar a </w:t>
      </w:r>
      <w:hyperlink r:id="rId83" w:history="1">
        <w:r w:rsidRPr="008F6219">
          <w:rPr>
            <w:rStyle w:val="Hipervnculo"/>
            <w:lang w:val="es-MX"/>
          </w:rPr>
          <w:t>https://www.udla.edu.ec/wp-content/uploads/2020/06/Gui%CC%81a-del-Estudiate.pdf</w:t>
        </w:r>
      </w:hyperlink>
      <w:r>
        <w:rPr>
          <w:lang w:val="es-MX"/>
        </w:rPr>
        <w:t xml:space="preserve"> </w:t>
      </w:r>
    </w:p>
    <w:p w14:paraId="0296C4E4" w14:textId="48B68FB4" w:rsidR="00C44A55" w:rsidRDefault="00C44A55" w:rsidP="00C44A55">
      <w:pPr>
        <w:rPr>
          <w:lang w:val="es-MX"/>
        </w:rPr>
      </w:pPr>
      <w:r w:rsidRPr="00C44A55">
        <w:rPr>
          <w:lang w:val="es-MX"/>
        </w:rPr>
        <w:t xml:space="preserve">* Códigos de conducta </w:t>
      </w:r>
    </w:p>
    <w:p w14:paraId="1EB3CCC0" w14:textId="12997B12" w:rsidR="0012175E" w:rsidRPr="00C44A55" w:rsidRDefault="0012175E" w:rsidP="00C44A55">
      <w:pPr>
        <w:rPr>
          <w:lang w:val="es-MX"/>
        </w:rPr>
      </w:pPr>
      <w:r>
        <w:rPr>
          <w:lang w:val="es-MX"/>
        </w:rPr>
        <w:t xml:space="preserve">Direccionar </w:t>
      </w:r>
      <w:hyperlink r:id="rId84" w:history="1">
        <w:r w:rsidRPr="008F6219">
          <w:rPr>
            <w:rStyle w:val="Hipervnculo"/>
            <w:lang w:val="es-MX"/>
          </w:rPr>
          <w:t>https://www.udla.edu.ec/wp-content/uploads/2018/02/codigo-conducta-y-etica.pdf</w:t>
        </w:r>
      </w:hyperlink>
      <w:r>
        <w:rPr>
          <w:lang w:val="es-MX"/>
        </w:rPr>
        <w:t xml:space="preserve"> </w:t>
      </w:r>
    </w:p>
    <w:p w14:paraId="6D0C1EBD" w14:textId="3962B7DA" w:rsidR="00C44A55" w:rsidRDefault="00C44A55" w:rsidP="00C44A55">
      <w:pPr>
        <w:rPr>
          <w:lang w:val="es-MX"/>
        </w:rPr>
      </w:pPr>
      <w:r w:rsidRPr="00C44A55">
        <w:rPr>
          <w:lang w:val="es-MX"/>
        </w:rPr>
        <w:t>* Perfil de egreso y resultados de aprendizaje</w:t>
      </w:r>
    </w:p>
    <w:p w14:paraId="1B33F3D3" w14:textId="599E4DE9" w:rsidR="0012175E" w:rsidRPr="00C44A55" w:rsidRDefault="0012175E" w:rsidP="00C44A55">
      <w:pPr>
        <w:rPr>
          <w:lang w:val="es-MX"/>
        </w:rPr>
      </w:pPr>
      <w:r>
        <w:rPr>
          <w:lang w:val="es-MX"/>
        </w:rPr>
        <w:t xml:space="preserve">Direccionar a </w:t>
      </w:r>
      <w:hyperlink r:id="rId85" w:history="1">
        <w:r w:rsidRPr="008F6219">
          <w:rPr>
            <w:rStyle w:val="Hipervnculo"/>
            <w:lang w:val="es-MX"/>
          </w:rPr>
          <w:t>https://www.udla.edu.ec/carreras/programas-academicos/pregrados/facultad-de-ciencias-economicas-y-administrativas/</w:t>
        </w:r>
      </w:hyperlink>
      <w:r>
        <w:rPr>
          <w:lang w:val="es-MX"/>
        </w:rPr>
        <w:t xml:space="preserve"> </w:t>
      </w:r>
    </w:p>
    <w:p w14:paraId="4AAA8B83" w14:textId="50810E9C" w:rsidR="00685087" w:rsidRDefault="00C44A55" w:rsidP="00C44A55">
      <w:pPr>
        <w:rPr>
          <w:lang w:val="es-MX"/>
        </w:rPr>
      </w:pPr>
      <w:r w:rsidRPr="00C44A55">
        <w:rPr>
          <w:lang w:val="es-MX"/>
        </w:rPr>
        <w:t>* Cumplimiento Componente Profesional Común</w:t>
      </w:r>
    </w:p>
    <w:p w14:paraId="021A5A41" w14:textId="48053273" w:rsidR="00C44A55" w:rsidRDefault="00C44A55" w:rsidP="00C44A55">
      <w:pPr>
        <w:rPr>
          <w:lang w:val="es-MX"/>
        </w:rPr>
      </w:pPr>
    </w:p>
    <w:p w14:paraId="0A6D4085" w14:textId="77777777" w:rsidR="00C44A55" w:rsidRPr="00685087" w:rsidRDefault="00C44A55" w:rsidP="00C44A55">
      <w:pPr>
        <w:rPr>
          <w:lang w:val="es-MX"/>
        </w:rPr>
      </w:pPr>
    </w:p>
    <w:p w14:paraId="70348361" w14:textId="29A12516" w:rsidR="009D71A2" w:rsidRDefault="009D71A2" w:rsidP="00856C17">
      <w:pPr>
        <w:rPr>
          <w:lang w:val="es-MX"/>
        </w:rPr>
      </w:pPr>
    </w:p>
    <w:p w14:paraId="261898C8" w14:textId="77777777" w:rsidR="009D71A2" w:rsidRPr="009D71A2" w:rsidRDefault="009D71A2" w:rsidP="00856C17">
      <w:pPr>
        <w:rPr>
          <w:lang w:val="es-MX"/>
        </w:rPr>
      </w:pPr>
    </w:p>
    <w:sectPr w:rsidR="009D71A2" w:rsidRPr="009D71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var(--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C7AB6"/>
    <w:multiLevelType w:val="hybridMultilevel"/>
    <w:tmpl w:val="6E0ADBC6"/>
    <w:lvl w:ilvl="0" w:tplc="300A000F">
      <w:start w:val="1"/>
      <w:numFmt w:val="decimal"/>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 w15:restartNumberingAfterBreak="0">
    <w:nsid w:val="18BF1759"/>
    <w:multiLevelType w:val="hybridMultilevel"/>
    <w:tmpl w:val="4CBA013E"/>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75E31E7"/>
    <w:multiLevelType w:val="multilevel"/>
    <w:tmpl w:val="62C0E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1F2B1A"/>
    <w:multiLevelType w:val="hybridMultilevel"/>
    <w:tmpl w:val="DF08EAA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79ED4CB1"/>
    <w:multiLevelType w:val="hybridMultilevel"/>
    <w:tmpl w:val="A95A57A6"/>
    <w:lvl w:ilvl="0" w:tplc="300A0019">
      <w:start w:val="9"/>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5" w15:restartNumberingAfterBreak="0">
    <w:nsid w:val="7DFA26DB"/>
    <w:multiLevelType w:val="hybridMultilevel"/>
    <w:tmpl w:val="A95A57A6"/>
    <w:lvl w:ilvl="0" w:tplc="300A0019">
      <w:start w:val="9"/>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1A2"/>
    <w:rsid w:val="0012175E"/>
    <w:rsid w:val="0015634D"/>
    <w:rsid w:val="00170119"/>
    <w:rsid w:val="00186623"/>
    <w:rsid w:val="0061521E"/>
    <w:rsid w:val="00685087"/>
    <w:rsid w:val="0073205E"/>
    <w:rsid w:val="00856C17"/>
    <w:rsid w:val="008D0A28"/>
    <w:rsid w:val="009D71A2"/>
    <w:rsid w:val="00A31A9A"/>
    <w:rsid w:val="00B242FE"/>
    <w:rsid w:val="00C44A55"/>
    <w:rsid w:val="00D51058"/>
    <w:rsid w:val="00E740E5"/>
    <w:rsid w:val="00EA308C"/>
    <w:rsid w:val="00F028B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05AE"/>
  <w15:chartTrackingRefBased/>
  <w15:docId w15:val="{EC5A5ED5-2CD7-4261-A59E-FB456651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058"/>
  </w:style>
  <w:style w:type="paragraph" w:styleId="Ttulo1">
    <w:name w:val="heading 1"/>
    <w:basedOn w:val="Normal"/>
    <w:link w:val="Ttulo1Car"/>
    <w:uiPriority w:val="9"/>
    <w:qFormat/>
    <w:rsid w:val="001866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71A2"/>
    <w:pPr>
      <w:ind w:left="720"/>
      <w:contextualSpacing/>
    </w:pPr>
  </w:style>
  <w:style w:type="character" w:styleId="Hipervnculo">
    <w:name w:val="Hyperlink"/>
    <w:basedOn w:val="Fuentedeprrafopredeter"/>
    <w:uiPriority w:val="99"/>
    <w:unhideWhenUsed/>
    <w:rsid w:val="009D71A2"/>
    <w:rPr>
      <w:color w:val="0563C1" w:themeColor="hyperlink"/>
      <w:u w:val="single"/>
    </w:rPr>
  </w:style>
  <w:style w:type="character" w:styleId="Mencinsinresolver">
    <w:name w:val="Unresolved Mention"/>
    <w:basedOn w:val="Fuentedeprrafopredeter"/>
    <w:uiPriority w:val="99"/>
    <w:semiHidden/>
    <w:unhideWhenUsed/>
    <w:rsid w:val="009D71A2"/>
    <w:rPr>
      <w:color w:val="605E5C"/>
      <w:shd w:val="clear" w:color="auto" w:fill="E1DFDD"/>
    </w:rPr>
  </w:style>
  <w:style w:type="paragraph" w:styleId="NormalWeb">
    <w:name w:val="Normal (Web)"/>
    <w:basedOn w:val="Normal"/>
    <w:uiPriority w:val="99"/>
    <w:unhideWhenUsed/>
    <w:rsid w:val="00EA308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EA308C"/>
    <w:rPr>
      <w:b/>
      <w:bCs/>
    </w:rPr>
  </w:style>
  <w:style w:type="character" w:customStyle="1" w:styleId="Ttulo1Car">
    <w:name w:val="Título 1 Car"/>
    <w:basedOn w:val="Fuentedeprrafopredeter"/>
    <w:link w:val="Ttulo1"/>
    <w:uiPriority w:val="9"/>
    <w:rsid w:val="00186623"/>
    <w:rPr>
      <w:rFonts w:ascii="Times New Roman" w:eastAsia="Times New Roman" w:hAnsi="Times New Roman" w:cs="Times New Roman"/>
      <w:b/>
      <w:bCs/>
      <w:kern w:val="36"/>
      <w:sz w:val="48"/>
      <w:szCs w:val="48"/>
      <w:lang w:eastAsia="es-EC"/>
    </w:rPr>
  </w:style>
  <w:style w:type="character" w:customStyle="1" w:styleId="entry-date">
    <w:name w:val="entry-date"/>
    <w:basedOn w:val="Fuentedeprrafopredeter"/>
    <w:rsid w:val="00186623"/>
  </w:style>
  <w:style w:type="character" w:customStyle="1" w:styleId="cat-links">
    <w:name w:val="cat-links"/>
    <w:basedOn w:val="Fuentedeprrafopredeter"/>
    <w:rsid w:val="00186623"/>
  </w:style>
  <w:style w:type="character" w:customStyle="1" w:styleId="normaltextrun">
    <w:name w:val="normaltextrun"/>
    <w:basedOn w:val="Fuentedeprrafopredeter"/>
    <w:rsid w:val="00186623"/>
  </w:style>
  <w:style w:type="character" w:styleId="nfasis">
    <w:name w:val="Emphasis"/>
    <w:basedOn w:val="Fuentedeprrafopredeter"/>
    <w:uiPriority w:val="20"/>
    <w:qFormat/>
    <w:rsid w:val="006152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090070">
      <w:bodyDiv w:val="1"/>
      <w:marLeft w:val="0"/>
      <w:marRight w:val="0"/>
      <w:marTop w:val="0"/>
      <w:marBottom w:val="0"/>
      <w:divBdr>
        <w:top w:val="none" w:sz="0" w:space="0" w:color="auto"/>
        <w:left w:val="none" w:sz="0" w:space="0" w:color="auto"/>
        <w:bottom w:val="none" w:sz="0" w:space="0" w:color="auto"/>
        <w:right w:val="none" w:sz="0" w:space="0" w:color="auto"/>
      </w:divBdr>
    </w:div>
    <w:div w:id="556011558">
      <w:bodyDiv w:val="1"/>
      <w:marLeft w:val="0"/>
      <w:marRight w:val="0"/>
      <w:marTop w:val="0"/>
      <w:marBottom w:val="0"/>
      <w:divBdr>
        <w:top w:val="none" w:sz="0" w:space="0" w:color="auto"/>
        <w:left w:val="none" w:sz="0" w:space="0" w:color="auto"/>
        <w:bottom w:val="none" w:sz="0" w:space="0" w:color="auto"/>
        <w:right w:val="none" w:sz="0" w:space="0" w:color="auto"/>
      </w:divBdr>
    </w:div>
    <w:div w:id="733554214">
      <w:bodyDiv w:val="1"/>
      <w:marLeft w:val="0"/>
      <w:marRight w:val="0"/>
      <w:marTop w:val="0"/>
      <w:marBottom w:val="0"/>
      <w:divBdr>
        <w:top w:val="none" w:sz="0" w:space="0" w:color="auto"/>
        <w:left w:val="none" w:sz="0" w:space="0" w:color="auto"/>
        <w:bottom w:val="none" w:sz="0" w:space="0" w:color="auto"/>
        <w:right w:val="none" w:sz="0" w:space="0" w:color="auto"/>
      </w:divBdr>
      <w:divsChild>
        <w:div w:id="1042367820">
          <w:marLeft w:val="0"/>
          <w:marRight w:val="0"/>
          <w:marTop w:val="0"/>
          <w:marBottom w:val="120"/>
          <w:divBdr>
            <w:top w:val="none" w:sz="0" w:space="0" w:color="auto"/>
            <w:left w:val="none" w:sz="0" w:space="0" w:color="auto"/>
            <w:bottom w:val="none" w:sz="0" w:space="0" w:color="auto"/>
            <w:right w:val="none" w:sz="0" w:space="0" w:color="auto"/>
          </w:divBdr>
        </w:div>
        <w:div w:id="473062882">
          <w:marLeft w:val="0"/>
          <w:marRight w:val="0"/>
          <w:marTop w:val="0"/>
          <w:marBottom w:val="0"/>
          <w:divBdr>
            <w:top w:val="none" w:sz="0" w:space="0" w:color="auto"/>
            <w:left w:val="none" w:sz="0" w:space="0" w:color="auto"/>
            <w:bottom w:val="none" w:sz="0" w:space="0" w:color="auto"/>
            <w:right w:val="none" w:sz="0" w:space="0" w:color="auto"/>
          </w:divBdr>
        </w:div>
        <w:div w:id="1533953352">
          <w:marLeft w:val="0"/>
          <w:marRight w:val="0"/>
          <w:marTop w:val="0"/>
          <w:marBottom w:val="120"/>
          <w:divBdr>
            <w:top w:val="none" w:sz="0" w:space="0" w:color="auto"/>
            <w:left w:val="none" w:sz="0" w:space="0" w:color="auto"/>
            <w:bottom w:val="none" w:sz="0" w:space="0" w:color="auto"/>
            <w:right w:val="none" w:sz="0" w:space="0" w:color="auto"/>
          </w:divBdr>
        </w:div>
        <w:div w:id="1928683318">
          <w:marLeft w:val="0"/>
          <w:marRight w:val="0"/>
          <w:marTop w:val="0"/>
          <w:marBottom w:val="120"/>
          <w:divBdr>
            <w:top w:val="none" w:sz="0" w:space="0" w:color="auto"/>
            <w:left w:val="none" w:sz="0" w:space="0" w:color="auto"/>
            <w:bottom w:val="none" w:sz="0" w:space="0" w:color="auto"/>
            <w:right w:val="none" w:sz="0" w:space="0" w:color="auto"/>
          </w:divBdr>
        </w:div>
        <w:div w:id="1179781319">
          <w:marLeft w:val="0"/>
          <w:marRight w:val="0"/>
          <w:marTop w:val="0"/>
          <w:marBottom w:val="0"/>
          <w:divBdr>
            <w:top w:val="none" w:sz="0" w:space="0" w:color="auto"/>
            <w:left w:val="none" w:sz="0" w:space="0" w:color="auto"/>
            <w:bottom w:val="none" w:sz="0" w:space="0" w:color="auto"/>
            <w:right w:val="none" w:sz="0" w:space="0" w:color="auto"/>
          </w:divBdr>
        </w:div>
        <w:div w:id="960842713">
          <w:marLeft w:val="0"/>
          <w:marRight w:val="0"/>
          <w:marTop w:val="0"/>
          <w:marBottom w:val="120"/>
          <w:divBdr>
            <w:top w:val="none" w:sz="0" w:space="0" w:color="auto"/>
            <w:left w:val="none" w:sz="0" w:space="0" w:color="auto"/>
            <w:bottom w:val="none" w:sz="0" w:space="0" w:color="auto"/>
            <w:right w:val="none" w:sz="0" w:space="0" w:color="auto"/>
          </w:divBdr>
        </w:div>
        <w:div w:id="1874077834">
          <w:marLeft w:val="0"/>
          <w:marRight w:val="0"/>
          <w:marTop w:val="0"/>
          <w:marBottom w:val="120"/>
          <w:divBdr>
            <w:top w:val="none" w:sz="0" w:space="0" w:color="auto"/>
            <w:left w:val="none" w:sz="0" w:space="0" w:color="auto"/>
            <w:bottom w:val="none" w:sz="0" w:space="0" w:color="auto"/>
            <w:right w:val="none" w:sz="0" w:space="0" w:color="auto"/>
          </w:divBdr>
        </w:div>
        <w:div w:id="1393039653">
          <w:marLeft w:val="0"/>
          <w:marRight w:val="0"/>
          <w:marTop w:val="0"/>
          <w:marBottom w:val="0"/>
          <w:divBdr>
            <w:top w:val="none" w:sz="0" w:space="0" w:color="auto"/>
            <w:left w:val="none" w:sz="0" w:space="0" w:color="auto"/>
            <w:bottom w:val="none" w:sz="0" w:space="0" w:color="auto"/>
            <w:right w:val="none" w:sz="0" w:space="0" w:color="auto"/>
          </w:divBdr>
        </w:div>
      </w:divsChild>
    </w:div>
    <w:div w:id="1126849908">
      <w:bodyDiv w:val="1"/>
      <w:marLeft w:val="0"/>
      <w:marRight w:val="0"/>
      <w:marTop w:val="0"/>
      <w:marBottom w:val="0"/>
      <w:divBdr>
        <w:top w:val="none" w:sz="0" w:space="0" w:color="auto"/>
        <w:left w:val="none" w:sz="0" w:space="0" w:color="auto"/>
        <w:bottom w:val="none" w:sz="0" w:space="0" w:color="auto"/>
        <w:right w:val="none" w:sz="0" w:space="0" w:color="auto"/>
      </w:divBdr>
      <w:divsChild>
        <w:div w:id="336418860">
          <w:marLeft w:val="0"/>
          <w:marRight w:val="0"/>
          <w:marTop w:val="0"/>
          <w:marBottom w:val="120"/>
          <w:divBdr>
            <w:top w:val="none" w:sz="0" w:space="0" w:color="auto"/>
            <w:left w:val="none" w:sz="0" w:space="0" w:color="auto"/>
            <w:bottom w:val="none" w:sz="0" w:space="0" w:color="auto"/>
            <w:right w:val="none" w:sz="0" w:space="0" w:color="auto"/>
          </w:divBdr>
        </w:div>
        <w:div w:id="925653409">
          <w:marLeft w:val="0"/>
          <w:marRight w:val="0"/>
          <w:marTop w:val="0"/>
          <w:marBottom w:val="120"/>
          <w:divBdr>
            <w:top w:val="none" w:sz="0" w:space="0" w:color="auto"/>
            <w:left w:val="none" w:sz="0" w:space="0" w:color="auto"/>
            <w:bottom w:val="none" w:sz="0" w:space="0" w:color="auto"/>
            <w:right w:val="none" w:sz="0" w:space="0" w:color="auto"/>
          </w:divBdr>
        </w:div>
        <w:div w:id="186797852">
          <w:marLeft w:val="0"/>
          <w:marRight w:val="0"/>
          <w:marTop w:val="0"/>
          <w:marBottom w:val="0"/>
          <w:divBdr>
            <w:top w:val="none" w:sz="0" w:space="0" w:color="auto"/>
            <w:left w:val="none" w:sz="0" w:space="0" w:color="auto"/>
            <w:bottom w:val="none" w:sz="0" w:space="0" w:color="auto"/>
            <w:right w:val="none" w:sz="0" w:space="0" w:color="auto"/>
          </w:divBdr>
        </w:div>
        <w:div w:id="1973440439">
          <w:marLeft w:val="0"/>
          <w:marRight w:val="0"/>
          <w:marTop w:val="0"/>
          <w:marBottom w:val="120"/>
          <w:divBdr>
            <w:top w:val="none" w:sz="0" w:space="0" w:color="auto"/>
            <w:left w:val="none" w:sz="0" w:space="0" w:color="auto"/>
            <w:bottom w:val="none" w:sz="0" w:space="0" w:color="auto"/>
            <w:right w:val="none" w:sz="0" w:space="0" w:color="auto"/>
          </w:divBdr>
        </w:div>
        <w:div w:id="997657545">
          <w:marLeft w:val="0"/>
          <w:marRight w:val="0"/>
          <w:marTop w:val="0"/>
          <w:marBottom w:val="120"/>
          <w:divBdr>
            <w:top w:val="none" w:sz="0" w:space="0" w:color="auto"/>
            <w:left w:val="none" w:sz="0" w:space="0" w:color="auto"/>
            <w:bottom w:val="none" w:sz="0" w:space="0" w:color="auto"/>
            <w:right w:val="none" w:sz="0" w:space="0" w:color="auto"/>
          </w:divBdr>
        </w:div>
        <w:div w:id="376855619">
          <w:marLeft w:val="0"/>
          <w:marRight w:val="0"/>
          <w:marTop w:val="0"/>
          <w:marBottom w:val="0"/>
          <w:divBdr>
            <w:top w:val="none" w:sz="0" w:space="0" w:color="auto"/>
            <w:left w:val="none" w:sz="0" w:space="0" w:color="auto"/>
            <w:bottom w:val="none" w:sz="0" w:space="0" w:color="auto"/>
            <w:right w:val="none" w:sz="0" w:space="0" w:color="auto"/>
          </w:divBdr>
        </w:div>
        <w:div w:id="141237138">
          <w:marLeft w:val="0"/>
          <w:marRight w:val="0"/>
          <w:marTop w:val="0"/>
          <w:marBottom w:val="120"/>
          <w:divBdr>
            <w:top w:val="none" w:sz="0" w:space="0" w:color="auto"/>
            <w:left w:val="none" w:sz="0" w:space="0" w:color="auto"/>
            <w:bottom w:val="none" w:sz="0" w:space="0" w:color="auto"/>
            <w:right w:val="none" w:sz="0" w:space="0" w:color="auto"/>
          </w:divBdr>
        </w:div>
        <w:div w:id="1272668163">
          <w:marLeft w:val="0"/>
          <w:marRight w:val="0"/>
          <w:marTop w:val="0"/>
          <w:marBottom w:val="120"/>
          <w:divBdr>
            <w:top w:val="none" w:sz="0" w:space="0" w:color="auto"/>
            <w:left w:val="none" w:sz="0" w:space="0" w:color="auto"/>
            <w:bottom w:val="none" w:sz="0" w:space="0" w:color="auto"/>
            <w:right w:val="none" w:sz="0" w:space="0" w:color="auto"/>
          </w:divBdr>
        </w:div>
        <w:div w:id="1983004679">
          <w:marLeft w:val="0"/>
          <w:marRight w:val="0"/>
          <w:marTop w:val="0"/>
          <w:marBottom w:val="0"/>
          <w:divBdr>
            <w:top w:val="none" w:sz="0" w:space="0" w:color="auto"/>
            <w:left w:val="none" w:sz="0" w:space="0" w:color="auto"/>
            <w:bottom w:val="none" w:sz="0" w:space="0" w:color="auto"/>
            <w:right w:val="none" w:sz="0" w:space="0" w:color="auto"/>
          </w:divBdr>
        </w:div>
        <w:div w:id="1953316650">
          <w:marLeft w:val="0"/>
          <w:marRight w:val="0"/>
          <w:marTop w:val="0"/>
          <w:marBottom w:val="120"/>
          <w:divBdr>
            <w:top w:val="none" w:sz="0" w:space="0" w:color="auto"/>
            <w:left w:val="none" w:sz="0" w:space="0" w:color="auto"/>
            <w:bottom w:val="none" w:sz="0" w:space="0" w:color="auto"/>
            <w:right w:val="none" w:sz="0" w:space="0" w:color="auto"/>
          </w:divBdr>
        </w:div>
        <w:div w:id="1426420884">
          <w:marLeft w:val="0"/>
          <w:marRight w:val="0"/>
          <w:marTop w:val="0"/>
          <w:marBottom w:val="120"/>
          <w:divBdr>
            <w:top w:val="none" w:sz="0" w:space="0" w:color="auto"/>
            <w:left w:val="none" w:sz="0" w:space="0" w:color="auto"/>
            <w:bottom w:val="none" w:sz="0" w:space="0" w:color="auto"/>
            <w:right w:val="none" w:sz="0" w:space="0" w:color="auto"/>
          </w:divBdr>
        </w:div>
        <w:div w:id="17584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ahola.guevara@udla.edu.ec" TargetMode="External"/><Relationship Id="rId21" Type="http://schemas.openxmlformats.org/officeDocument/2006/relationships/hyperlink" Target="mailto:elisa.bravo.ramirez@udla.edu.ec" TargetMode="External"/><Relationship Id="rId42" Type="http://schemas.openxmlformats.org/officeDocument/2006/relationships/hyperlink" Target="https://blogs.udla.edu.ec/facea/files/2021/02/Imagen57.png" TargetMode="External"/><Relationship Id="rId47" Type="http://schemas.openxmlformats.org/officeDocument/2006/relationships/image" Target="media/image13.png"/><Relationship Id="rId63" Type="http://schemas.openxmlformats.org/officeDocument/2006/relationships/hyperlink" Target="https://cpb-us-w2.wpmucdn.com/blogs.udla.edu.ec/dist/d/370/files/2016/05/Universidad-de-Granada-Mallas-nuevas.pdf" TargetMode="External"/><Relationship Id="rId68" Type="http://schemas.openxmlformats.org/officeDocument/2006/relationships/hyperlink" Target="https://www.udla.edu.ec/wp-content/uploads/2017/03/R_Interno-carrera-escalafon.pdf" TargetMode="External"/><Relationship Id="rId84" Type="http://schemas.openxmlformats.org/officeDocument/2006/relationships/hyperlink" Target="https://www.udla.edu.ec/wp-content/uploads/2018/02/codigo-conducta-y-etica.pdf"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mailto:cristina.sempertegui@udla.edu.ec" TargetMode="External"/><Relationship Id="rId37" Type="http://schemas.openxmlformats.org/officeDocument/2006/relationships/hyperlink" Target="https://blogs.udla.edu.ec/facea/2021/02/17/estudiantes-de-negocios-internacionales-alcanzan-el-segundo-lugar-en-el-torneo-acbsp-a-nivel-latinoamericano/" TargetMode="External"/><Relationship Id="rId53" Type="http://schemas.openxmlformats.org/officeDocument/2006/relationships/hyperlink" Target="https://blogs.udla.edu.ec/facea/files/2021/02/banca-1-e1610472500502-790x340-1.jpg" TargetMode="External"/><Relationship Id="rId58" Type="http://schemas.openxmlformats.org/officeDocument/2006/relationships/hyperlink" Target="https://blogs.udla.edu.ec/facea/files/2021/02/138849928_1341598286238793_3613111158594831128_o.jpg" TargetMode="External"/><Relationship Id="rId74" Type="http://schemas.openxmlformats.org/officeDocument/2006/relationships/hyperlink" Target="https://educacionvirtual.udla.edu.ec/recursos-para-docentes/page/2/" TargetMode="External"/><Relationship Id="rId79" Type="http://schemas.openxmlformats.org/officeDocument/2006/relationships/hyperlink" Target="https://www.udla.edu.ec/wp-content/uploads/2020/09/ESTATUTO-DE-LA-UNIVERSIDAD-DE-LAS-AME%CC%81RICAS-CODIFICADO-31.07.2020-SECRET...-1.pdf" TargetMode="External"/><Relationship Id="rId5" Type="http://schemas.openxmlformats.org/officeDocument/2006/relationships/hyperlink" Target="https://bridge260.qodeinteractive.com/?_ga=2.213378004.112456111.1614633833-361526318.1614633833" TargetMode="External"/><Relationship Id="rId19" Type="http://schemas.openxmlformats.org/officeDocument/2006/relationships/hyperlink" Target="mailto:angeline.beltran@udla.edu.ec" TargetMode="External"/><Relationship Id="rId14" Type="http://schemas.openxmlformats.org/officeDocument/2006/relationships/image" Target="media/image7.jpeg"/><Relationship Id="rId22" Type="http://schemas.openxmlformats.org/officeDocument/2006/relationships/hyperlink" Target="mailto:nathalie.chauvin@udla.edu.ec" TargetMode="External"/><Relationship Id="rId27" Type="http://schemas.openxmlformats.org/officeDocument/2006/relationships/hyperlink" Target="mailto:marco.lalama@udla.edu.ec" TargetMode="External"/><Relationship Id="rId30" Type="http://schemas.openxmlformats.org/officeDocument/2006/relationships/hyperlink" Target="mailto:francisco.pulupa@udla.edu.ec" TargetMode="External"/><Relationship Id="rId35" Type="http://schemas.openxmlformats.org/officeDocument/2006/relationships/hyperlink" Target="mailto:daniel.vivar@udla.edu.ec" TargetMode="External"/><Relationship Id="rId43" Type="http://schemas.openxmlformats.org/officeDocument/2006/relationships/image" Target="media/image12.png"/><Relationship Id="rId48" Type="http://schemas.openxmlformats.org/officeDocument/2006/relationships/hyperlink" Target="https://blogs.udla.edu.ec/facea/2021/01/21/negocios-y-proyectos-2020/" TargetMode="External"/><Relationship Id="rId56" Type="http://schemas.openxmlformats.org/officeDocument/2006/relationships/image" Target="media/image16.jpeg"/><Relationship Id="rId64" Type="http://schemas.openxmlformats.org/officeDocument/2006/relationships/hyperlink" Target="https://cpb-us-w2.wpmucdn.com/blogs.udla.edu.ec/dist/d/370/files/2016/05/Universidad-de-M%C3%A1laga-Mallas-Nuevas.pdf" TargetMode="External"/><Relationship Id="rId69" Type="http://schemas.openxmlformats.org/officeDocument/2006/relationships/hyperlink" Target="https://www.udla.edu.ec/wp-content/uploads/2019/03/R_Seguridad-y-salud-en-el-trabajo.v3.pdf" TargetMode="External"/><Relationship Id="rId77" Type="http://schemas.openxmlformats.org/officeDocument/2006/relationships/hyperlink" Target="https://www.udla.edu.ec/wp-content/uploads/2016/08/Reglamento-General-de-Titulacion.pdf" TargetMode="Externa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s://www.udla.edu.ec/wp-content/uploads/2016/10/GuiaDocente_2016-2017_VF.pdf" TargetMode="External"/><Relationship Id="rId80" Type="http://schemas.openxmlformats.org/officeDocument/2006/relationships/hyperlink" Target="https://www.udla.edu.ec/wp-content/uploads/2019/07/2.O_No-Discriminaci%C3%B3n.v1.pdf" TargetMode="External"/><Relationship Id="rId85" Type="http://schemas.openxmlformats.org/officeDocument/2006/relationships/hyperlink" Target="https://www.udla.edu.ec/carreras/programas-academicos/pregrados/facultad-de-ciencias-economicas-y-administrativas/"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francisco.gonzalez@udla.edu.ec" TargetMode="External"/><Relationship Id="rId33" Type="http://schemas.openxmlformats.org/officeDocument/2006/relationships/hyperlink" Target="mailto:diego.torres.contreras@udla.edu.ec" TargetMode="External"/><Relationship Id="rId38" Type="http://schemas.openxmlformats.org/officeDocument/2006/relationships/hyperlink" Target="https://blogs.udla.edu.ec/facea/files/2021/02/1080-X-920_ARTE-PARA-NOTA-Torneo-ACBSP_1-e1610987381272-790x340-1.jpg" TargetMode="External"/><Relationship Id="rId46" Type="http://schemas.openxmlformats.org/officeDocument/2006/relationships/hyperlink" Target="https://blogs.udla.edu.ec/facea/files/2021/02/Imagen56.png" TargetMode="External"/><Relationship Id="rId59" Type="http://schemas.openxmlformats.org/officeDocument/2006/relationships/image" Target="media/image17.jpeg"/><Relationship Id="rId67" Type="http://schemas.openxmlformats.org/officeDocument/2006/relationships/hyperlink" Target="https://www.udla.edu.ec/wp-content/uploads/2020/03/R_-Reglamento-Interno-General-Acad%C3%A9mico.v3.pdf" TargetMode="External"/><Relationship Id="rId20" Type="http://schemas.openxmlformats.org/officeDocument/2006/relationships/hyperlink" Target="mailto:eva.benitez@udla.edu.ec" TargetMode="External"/><Relationship Id="rId41" Type="http://schemas.openxmlformats.org/officeDocument/2006/relationships/hyperlink" Target="https://blogs.udla.edu.ec/facea/2021/02/17/los-retos-del-futbol-femenino-despues-de-la-pandemia/" TargetMode="External"/><Relationship Id="rId54" Type="http://schemas.openxmlformats.org/officeDocument/2006/relationships/image" Target="media/image15.jpeg"/><Relationship Id="rId62" Type="http://schemas.openxmlformats.org/officeDocument/2006/relationships/hyperlink" Target="https://cpb-us-w2.wpmucdn.com/blogs.udla.edu.ec/dist/d/370/files/2016/05/Universidad-de-Alicante-Mallas-Nuevas.pdf" TargetMode="External"/><Relationship Id="rId70" Type="http://schemas.openxmlformats.org/officeDocument/2006/relationships/hyperlink" Target="https://www.udla.edu.ec/wp-content/uploads/2019/12/O_Apoyo-en-Actividades-de-Docencia-v1.0.pdf" TargetMode="External"/><Relationship Id="rId75" Type="http://schemas.openxmlformats.org/officeDocument/2006/relationships/hyperlink" Target="https://www.udla.edu.ec/normativa-para-estudiantes/procedimientos-para-estudiantes/" TargetMode="External"/><Relationship Id="rId83" Type="http://schemas.openxmlformats.org/officeDocument/2006/relationships/hyperlink" Target="https://www.udla.edu.ec/wp-content/uploads/2020/06/Gui%CC%81a-del-Estudiate.pdf" TargetMode="External"/><Relationship Id="rId1" Type="http://schemas.openxmlformats.org/officeDocument/2006/relationships/numbering" Target="numbering.xml"/><Relationship Id="rId6" Type="http://schemas.openxmlformats.org/officeDocument/2006/relationships/hyperlink" Target="https://bridge300.qodeinteractive.com/?_ga=2.141010802.112456111.1614633833-361526318.1614633833" TargetMode="External"/><Relationship Id="rId15" Type="http://schemas.openxmlformats.org/officeDocument/2006/relationships/image" Target="media/image8.jpeg"/><Relationship Id="rId23" Type="http://schemas.openxmlformats.org/officeDocument/2006/relationships/hyperlink" Target="mailto:diego.chavez@udla.edu.ec" TargetMode="External"/><Relationship Id="rId28" Type="http://schemas.openxmlformats.org/officeDocument/2006/relationships/hyperlink" Target="mailto:gualberto.marmol@udla.edu.ec" TargetMode="External"/><Relationship Id="rId36" Type="http://schemas.openxmlformats.org/officeDocument/2006/relationships/hyperlink" Target="https://www.udla.edu.ec/carreras/programas-academicos/pregrados/facultad-de-ciencias-economicas-y-administrativas/ingenieria-comercial_mencion-administracion-de-empresas-2/glenda.vizcaino@udla.edu.ec" TargetMode="External"/><Relationship Id="rId49" Type="http://schemas.openxmlformats.org/officeDocument/2006/relationships/hyperlink" Target="https://blogs.udla.edu.ec/facea/2021/01/21/negocios-y-proyectos-2020/" TargetMode="External"/><Relationship Id="rId57" Type="http://schemas.openxmlformats.org/officeDocument/2006/relationships/hyperlink" Target="https://blogs.udla.edu.ec/facea/2021/02/17/acuerdos-comerciales-con-estados-unidos/" TargetMode="External"/><Relationship Id="rId10" Type="http://schemas.openxmlformats.org/officeDocument/2006/relationships/image" Target="media/image3.jpeg"/><Relationship Id="rId31" Type="http://schemas.openxmlformats.org/officeDocument/2006/relationships/hyperlink" Target="mailto:matias.santana@udla.edu.ec" TargetMode="External"/><Relationship Id="rId44" Type="http://schemas.openxmlformats.org/officeDocument/2006/relationships/hyperlink" Target="https://blogs.udla.edu.ec/facea/2021/02/17/el-futuro-de-los-e-sports/" TargetMode="External"/><Relationship Id="rId52" Type="http://schemas.openxmlformats.org/officeDocument/2006/relationships/hyperlink" Target="https://blogs.udla.edu.ec/facea/2021/02/17/club-de-banca-2020-concluyo-con-exito-y-planea-nuevos-proyectos-para-el-2021/" TargetMode="External"/><Relationship Id="rId60" Type="http://schemas.openxmlformats.org/officeDocument/2006/relationships/hyperlink" Target="https://cpb-us-w2.wpmucdn.com/blogs.udla.edu.ec/dist/d/370/files/2016/05/SOUTHEAST-MISSOURI-STATE-UNIVERSITY-MALLAS-NUEVAS.pdf" TargetMode="External"/><Relationship Id="rId65" Type="http://schemas.openxmlformats.org/officeDocument/2006/relationships/hyperlink" Target="https://cpb-us-w2.wpmucdn.com/blogs.udla.edu.ec/dist/d/370/files/2016/05/UNIVERSIDAD-MIGUEL-HERN%C3%81NDEZ-MALLAS-NUEVAS.pdf" TargetMode="External"/><Relationship Id="rId73" Type="http://schemas.openxmlformats.org/officeDocument/2006/relationships/hyperlink" Target="https://aulasvirtuales.udla.edu.ec/wp-content/uploads/2018/02/serv-impresion.pdf" TargetMode="External"/><Relationship Id="rId78" Type="http://schemas.openxmlformats.org/officeDocument/2006/relationships/hyperlink" Target="https://www.udla.edu.ec/wp-content/uploads/2020/03/R_-Reglamento-General-del-Estudiante.v3.pdf" TargetMode="External"/><Relationship Id="rId81" Type="http://schemas.openxmlformats.org/officeDocument/2006/relationships/hyperlink" Target="https://www.udla.edu.ec/wp-content/uploads/2019/07/4.O_Servicio-M%C3%A9dico.v1.pdf"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wendy.anzules@udla.edu.ec" TargetMode="External"/><Relationship Id="rId39" Type="http://schemas.openxmlformats.org/officeDocument/2006/relationships/image" Target="media/image11.jpeg"/><Relationship Id="rId34" Type="http://schemas.openxmlformats.org/officeDocument/2006/relationships/hyperlink" Target="mailto:maria.velez.ponce@udla.edu.ec" TargetMode="External"/><Relationship Id="rId50" Type="http://schemas.openxmlformats.org/officeDocument/2006/relationships/hyperlink" Target="https://blogs.udla.edu.ec/facea/files/2021/01/Imagen55.png" TargetMode="External"/><Relationship Id="rId55" Type="http://schemas.openxmlformats.org/officeDocument/2006/relationships/hyperlink" Target="https://blogs.udla.edu.ec/facea/2021/02/17/clase-espejo-internacional-upc-peru-udla-ecuador/" TargetMode="External"/><Relationship Id="rId76" Type="http://schemas.openxmlformats.org/officeDocument/2006/relationships/hyperlink" Target="https://www.udla.edu.ec/wp-content/uploads/2020/03/R_-Reglamento-Interno-General-Acad%C3%A9mico.v3.pdf" TargetMode="External"/><Relationship Id="rId7" Type="http://schemas.openxmlformats.org/officeDocument/2006/relationships/hyperlink" Target="https://www.istockphoto.com/es/foto/financiera-gm1226624899-361468935" TargetMode="External"/><Relationship Id="rId71" Type="http://schemas.openxmlformats.org/officeDocument/2006/relationships/hyperlink" Target="https://www.udla.edu.ec/wp-content/uploads/2018/02/codigo-conducta-y-etica.pdf" TargetMode="External"/><Relationship Id="rId2" Type="http://schemas.openxmlformats.org/officeDocument/2006/relationships/styles" Target="styles.xml"/><Relationship Id="rId29" Type="http://schemas.openxmlformats.org/officeDocument/2006/relationships/hyperlink" Target="mailto:marcela.perez@udla.edu.ec" TargetMode="External"/><Relationship Id="rId24" Type="http://schemas.openxmlformats.org/officeDocument/2006/relationships/hyperlink" Target="mailto:oswaldo.erazo@udla.edu.ec" TargetMode="External"/><Relationship Id="rId40" Type="http://schemas.openxmlformats.org/officeDocument/2006/relationships/hyperlink" Target="https://blogs.udla.edu.ec/facea/2021/02/17/los-retos-del-futbol-femenino-despues-de-la-pandemia/" TargetMode="External"/><Relationship Id="rId45" Type="http://schemas.openxmlformats.org/officeDocument/2006/relationships/hyperlink" Target="https://blogs.udla.edu.ec/facea/2021/02/17/el-futuro-de-los-e-sports/" TargetMode="External"/><Relationship Id="rId66" Type="http://schemas.openxmlformats.org/officeDocument/2006/relationships/hyperlink" Target="https://cpb-us-w2.wpmucdn.com/blogs.udla.edu.ec/dist/d/370/files/2016/05/UNIVERSIDADADE-ESTADUAL-PAULISTA-CAMPUS-TUPA-MALLAS-NUEVAS.pdf" TargetMode="External"/><Relationship Id="rId87" Type="http://schemas.openxmlformats.org/officeDocument/2006/relationships/theme" Target="theme/theme1.xml"/><Relationship Id="rId61" Type="http://schemas.openxmlformats.org/officeDocument/2006/relationships/hyperlink" Target="https://cpb-us-w2.wpmucdn.com/blogs.udla.edu.ec/dist/d/370/files/2016/05/UNIVERSIDADADE-DE-SANTA-CRUZ-DO-SUL-MALLAS-NUEVAS.pdf" TargetMode="External"/><Relationship Id="rId82" Type="http://schemas.openxmlformats.org/officeDocument/2006/relationships/hyperlink" Target="https://www.udla.edu.ec/wp-content/uploads/2019/03/O_Pr%C3%A1cticas-preprofesionales.v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21</Pages>
  <Words>4542</Words>
  <Characters>24981</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Johanna Zuñiga</dc:creator>
  <cp:keywords/>
  <dc:description/>
  <cp:lastModifiedBy>Nathaly Johanna Zuñiga</cp:lastModifiedBy>
  <cp:revision>5</cp:revision>
  <dcterms:created xsi:type="dcterms:W3CDTF">2021-03-01T21:23:00Z</dcterms:created>
  <dcterms:modified xsi:type="dcterms:W3CDTF">2021-03-01T23:48:00Z</dcterms:modified>
</cp:coreProperties>
</file>